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DA74E" w14:textId="413CE10F" w:rsidR="00EF32EE" w:rsidRPr="00434C7C" w:rsidRDefault="005E2F59" w:rsidP="0024341C">
      <w:pPr>
        <w:pStyle w:val="Textbody"/>
        <w:spacing w:before="89"/>
        <w:ind w:right="105"/>
        <w:jc w:val="center"/>
        <w:rPr>
          <w:rFonts w:asciiTheme="minorHAnsi" w:hAnsiTheme="minorHAnsi" w:cstheme="minorHAnsi"/>
          <w:b/>
          <w:bCs/>
          <w:sz w:val="28"/>
          <w:szCs w:val="28"/>
        </w:rPr>
      </w:pPr>
      <w:proofErr w:type="spellStart"/>
      <w:r w:rsidRPr="00434C7C">
        <w:rPr>
          <w:rFonts w:asciiTheme="minorHAnsi" w:hAnsiTheme="minorHAnsi" w:cstheme="minorHAnsi"/>
          <w:b/>
          <w:bCs/>
          <w:spacing w:val="-5"/>
          <w:sz w:val="28"/>
          <w:szCs w:val="28"/>
        </w:rPr>
        <w:t>D</w:t>
      </w:r>
      <w:r w:rsidR="0024341C" w:rsidRPr="00434C7C">
        <w:rPr>
          <w:rFonts w:asciiTheme="minorHAnsi" w:hAnsiTheme="minorHAnsi" w:cstheme="minorHAnsi"/>
          <w:b/>
          <w:bCs/>
          <w:spacing w:val="-5"/>
          <w:sz w:val="28"/>
          <w:szCs w:val="28"/>
        </w:rPr>
        <w:t>eklaracija</w:t>
      </w:r>
      <w:proofErr w:type="spellEnd"/>
      <w:r w:rsidR="0024341C" w:rsidRPr="00434C7C">
        <w:rPr>
          <w:rFonts w:asciiTheme="minorHAnsi" w:hAnsiTheme="minorHAnsi" w:cstheme="minorHAnsi"/>
          <w:b/>
          <w:bCs/>
          <w:spacing w:val="-5"/>
          <w:sz w:val="28"/>
          <w:szCs w:val="28"/>
        </w:rPr>
        <w:t xml:space="preserve"> </w:t>
      </w:r>
      <w:proofErr w:type="spellStart"/>
      <w:r w:rsidR="0024341C" w:rsidRPr="00434C7C">
        <w:rPr>
          <w:rFonts w:asciiTheme="minorHAnsi" w:hAnsiTheme="minorHAnsi" w:cstheme="minorHAnsi"/>
          <w:b/>
          <w:bCs/>
          <w:spacing w:val="-5"/>
          <w:sz w:val="28"/>
          <w:szCs w:val="28"/>
        </w:rPr>
        <w:t>apie</w:t>
      </w:r>
      <w:proofErr w:type="spellEnd"/>
      <w:r w:rsidR="0024341C" w:rsidRPr="00434C7C">
        <w:rPr>
          <w:rFonts w:asciiTheme="minorHAnsi" w:hAnsiTheme="minorHAnsi" w:cstheme="minorHAnsi"/>
          <w:b/>
          <w:bCs/>
          <w:spacing w:val="-5"/>
          <w:sz w:val="28"/>
          <w:szCs w:val="28"/>
        </w:rPr>
        <w:t xml:space="preserve"> </w:t>
      </w:r>
      <w:proofErr w:type="spellStart"/>
      <w:r w:rsidR="0024341C" w:rsidRPr="00434C7C">
        <w:rPr>
          <w:rFonts w:asciiTheme="minorHAnsi" w:hAnsiTheme="minorHAnsi" w:cstheme="minorHAnsi"/>
          <w:b/>
          <w:bCs/>
          <w:spacing w:val="-5"/>
          <w:sz w:val="28"/>
          <w:szCs w:val="28"/>
        </w:rPr>
        <w:t>atsisakima</w:t>
      </w:r>
      <w:proofErr w:type="spellEnd"/>
      <w:r w:rsidR="0024341C" w:rsidRPr="00434C7C">
        <w:rPr>
          <w:rFonts w:asciiTheme="minorHAnsi" w:hAnsiTheme="minorHAnsi" w:cstheme="minorHAnsi"/>
          <w:b/>
          <w:bCs/>
          <w:spacing w:val="-5"/>
          <w:sz w:val="28"/>
          <w:szCs w:val="28"/>
        </w:rPr>
        <w:t xml:space="preserve"> </w:t>
      </w:r>
      <w:proofErr w:type="spellStart"/>
      <w:r w:rsidR="0024341C" w:rsidRPr="00434C7C">
        <w:rPr>
          <w:rFonts w:asciiTheme="minorHAnsi" w:hAnsiTheme="minorHAnsi" w:cstheme="minorHAnsi"/>
          <w:b/>
          <w:bCs/>
          <w:spacing w:val="-5"/>
          <w:sz w:val="28"/>
          <w:szCs w:val="28"/>
        </w:rPr>
        <w:t>nuo</w:t>
      </w:r>
      <w:proofErr w:type="spellEnd"/>
      <w:r w:rsidRPr="00434C7C">
        <w:rPr>
          <w:rFonts w:asciiTheme="minorHAnsi" w:hAnsiTheme="minorHAnsi" w:cstheme="minorHAnsi"/>
          <w:b/>
          <w:bCs/>
          <w:spacing w:val="-5"/>
          <w:sz w:val="28"/>
          <w:szCs w:val="28"/>
        </w:rPr>
        <w:t xml:space="preserve"> </w:t>
      </w:r>
      <w:proofErr w:type="spellStart"/>
      <w:r w:rsidR="0024341C" w:rsidRPr="00434C7C">
        <w:rPr>
          <w:rFonts w:asciiTheme="minorHAnsi" w:hAnsiTheme="minorHAnsi" w:cstheme="minorHAnsi"/>
          <w:b/>
          <w:bCs/>
          <w:spacing w:val="-5"/>
          <w:sz w:val="28"/>
          <w:szCs w:val="28"/>
        </w:rPr>
        <w:t>nuotolin</w:t>
      </w:r>
      <w:r w:rsidR="0024341C" w:rsidRPr="00434C7C">
        <w:rPr>
          <w:rFonts w:asciiTheme="minorHAnsi" w:hAnsiTheme="minorHAnsi" w:cstheme="minorHAnsi"/>
          <w:b/>
          <w:bCs/>
          <w:spacing w:val="-5"/>
          <w:sz w:val="28"/>
          <w:szCs w:val="28"/>
        </w:rPr>
        <w:t>ė</w:t>
      </w:r>
      <w:r w:rsidR="0024341C" w:rsidRPr="00434C7C">
        <w:rPr>
          <w:rFonts w:asciiTheme="minorHAnsi" w:hAnsiTheme="minorHAnsi" w:cstheme="minorHAnsi"/>
          <w:b/>
          <w:bCs/>
          <w:spacing w:val="-5"/>
          <w:sz w:val="28"/>
          <w:szCs w:val="28"/>
        </w:rPr>
        <w:t>s</w:t>
      </w:r>
      <w:proofErr w:type="spellEnd"/>
      <w:r w:rsidR="0024341C" w:rsidRPr="00434C7C">
        <w:rPr>
          <w:rFonts w:asciiTheme="minorHAnsi" w:hAnsiTheme="minorHAnsi" w:cstheme="minorHAnsi"/>
          <w:b/>
          <w:bCs/>
          <w:spacing w:val="-5"/>
          <w:sz w:val="28"/>
          <w:szCs w:val="28"/>
        </w:rPr>
        <w:t xml:space="preserve"> </w:t>
      </w:r>
      <w:proofErr w:type="spellStart"/>
      <w:r w:rsidR="0024341C" w:rsidRPr="00434C7C">
        <w:rPr>
          <w:rFonts w:asciiTheme="minorHAnsi" w:hAnsiTheme="minorHAnsi" w:cstheme="minorHAnsi"/>
          <w:b/>
          <w:bCs/>
          <w:spacing w:val="-5"/>
          <w:sz w:val="28"/>
          <w:szCs w:val="28"/>
        </w:rPr>
        <w:t>pirkimo-pardavimo</w:t>
      </w:r>
      <w:proofErr w:type="spellEnd"/>
      <w:r w:rsidRPr="00434C7C">
        <w:rPr>
          <w:rFonts w:asciiTheme="minorHAnsi" w:hAnsiTheme="minorHAnsi" w:cstheme="minorHAnsi"/>
          <w:b/>
          <w:bCs/>
          <w:spacing w:val="-5"/>
          <w:sz w:val="28"/>
          <w:szCs w:val="28"/>
        </w:rPr>
        <w:t xml:space="preserve"> </w:t>
      </w:r>
      <w:proofErr w:type="spellStart"/>
      <w:r w:rsidR="0024341C" w:rsidRPr="00434C7C">
        <w:rPr>
          <w:rFonts w:asciiTheme="minorHAnsi" w:hAnsiTheme="minorHAnsi" w:cstheme="minorHAnsi"/>
          <w:b/>
          <w:bCs/>
          <w:spacing w:val="-5"/>
          <w:sz w:val="28"/>
          <w:szCs w:val="28"/>
        </w:rPr>
        <w:t>sutarties</w:t>
      </w:r>
      <w:proofErr w:type="spellEnd"/>
    </w:p>
    <w:p w14:paraId="30082704" w14:textId="77777777" w:rsidR="00EF32EE" w:rsidRPr="00A66F96" w:rsidRDefault="005E2F59" w:rsidP="0024341C">
      <w:pPr>
        <w:pStyle w:val="Textbody"/>
        <w:spacing w:before="2"/>
        <w:ind w:right="105"/>
        <w:jc w:val="center"/>
        <w:rPr>
          <w:rFonts w:asciiTheme="minorHAnsi" w:hAnsiTheme="minorHAnsi" w:cstheme="minorHAnsi"/>
          <w:sz w:val="22"/>
          <w:szCs w:val="22"/>
        </w:rPr>
      </w:pPr>
      <w:r w:rsidRPr="00A66F96">
        <w:rPr>
          <w:rFonts w:asciiTheme="minorHAnsi" w:hAnsiTheme="minorHAnsi" w:cstheme="minorHAnsi"/>
          <w:sz w:val="22"/>
          <w:szCs w:val="22"/>
        </w:rPr>
        <w:t>(</w:t>
      </w:r>
      <w:r w:rsidRPr="00A66F96">
        <w:rPr>
          <w:rFonts w:asciiTheme="minorHAnsi" w:hAnsiTheme="minorHAnsi" w:cstheme="minorHAnsi"/>
          <w:sz w:val="22"/>
          <w:szCs w:val="22"/>
          <w:lang w:val="lt-LT"/>
        </w:rPr>
        <w:t>Šią formą reikia užpildyti ir grąžinti tik tuo atveju, jei norite atsisakyti sutarties</w:t>
      </w:r>
      <w:r w:rsidRPr="00A66F96">
        <w:rPr>
          <w:rFonts w:asciiTheme="minorHAnsi" w:hAnsiTheme="minorHAnsi" w:cstheme="minorHAnsi"/>
          <w:sz w:val="22"/>
          <w:szCs w:val="22"/>
        </w:rPr>
        <w:t xml:space="preserve"> )</w:t>
      </w:r>
    </w:p>
    <w:p w14:paraId="43CD8976" w14:textId="77777777" w:rsidR="00EF32EE" w:rsidRPr="00A66F96" w:rsidRDefault="00EF32EE">
      <w:pPr>
        <w:pStyle w:val="Textbody"/>
        <w:spacing w:before="10"/>
        <w:rPr>
          <w:rFonts w:asciiTheme="minorHAnsi" w:hAnsiTheme="minorHAnsi" w:cstheme="minorHAnsi"/>
          <w:sz w:val="22"/>
          <w:szCs w:val="22"/>
        </w:rPr>
      </w:pPr>
    </w:p>
    <w:p w14:paraId="3F1F58DF" w14:textId="77777777" w:rsidR="005E2F59" w:rsidRPr="00A66F96" w:rsidRDefault="005E2F59">
      <w:pPr>
        <w:rPr>
          <w:rFonts w:asciiTheme="minorHAnsi" w:hAnsiTheme="minorHAnsi" w:cstheme="minorHAnsi"/>
        </w:rPr>
        <w:sectPr w:rsidR="00000000" w:rsidRPr="00A66F96">
          <w:type w:val="continuous"/>
          <w:pgSz w:w="11906" w:h="16838"/>
          <w:pgMar w:top="1134" w:right="1134" w:bottom="1134" w:left="1134" w:header="708" w:footer="708" w:gutter="0"/>
          <w:cols w:space="0"/>
        </w:sectPr>
      </w:pPr>
    </w:p>
    <w:p w14:paraId="30A13728" w14:textId="77777777" w:rsidR="00EF32EE" w:rsidRPr="00A66F96" w:rsidRDefault="00EF32EE">
      <w:pPr>
        <w:pStyle w:val="Textbody"/>
        <w:rPr>
          <w:rFonts w:asciiTheme="minorHAnsi" w:hAnsiTheme="minorHAnsi" w:cstheme="minorHAnsi"/>
          <w:sz w:val="22"/>
          <w:szCs w:val="22"/>
        </w:rPr>
      </w:pPr>
    </w:p>
    <w:p w14:paraId="33CDD2B2" w14:textId="77777777" w:rsidR="00EF32EE" w:rsidRPr="00A66F96" w:rsidRDefault="00EF32EE">
      <w:pPr>
        <w:pStyle w:val="Textbody"/>
        <w:spacing w:before="4"/>
        <w:rPr>
          <w:rFonts w:asciiTheme="minorHAnsi" w:hAnsiTheme="minorHAnsi" w:cstheme="minorHAnsi"/>
          <w:sz w:val="22"/>
          <w:szCs w:val="22"/>
        </w:rPr>
      </w:pPr>
    </w:p>
    <w:p w14:paraId="25E3EC73" w14:textId="3BB211FB" w:rsidR="00EF32EE" w:rsidRDefault="005E2F59" w:rsidP="00434C7C">
      <w:pPr>
        <w:pStyle w:val="Textbody"/>
        <w:rPr>
          <w:rFonts w:asciiTheme="minorHAnsi" w:hAnsiTheme="minorHAnsi" w:cstheme="minorHAnsi"/>
          <w:spacing w:val="-2"/>
          <w:sz w:val="22"/>
          <w:szCs w:val="22"/>
        </w:rPr>
      </w:pPr>
      <w:r w:rsidRPr="00A66F96">
        <w:rPr>
          <w:rFonts w:asciiTheme="minorHAnsi" w:hAnsiTheme="minorHAnsi" w:cstheme="minorHAnsi"/>
          <w:spacing w:val="-2"/>
          <w:sz w:val="22"/>
          <w:szCs w:val="22"/>
        </w:rPr>
        <w:t>...........................................................................</w:t>
      </w:r>
    </w:p>
    <w:p w14:paraId="7BBA4AC2" w14:textId="77777777" w:rsidR="00434C7C" w:rsidRPr="00434C7C" w:rsidRDefault="00434C7C" w:rsidP="00434C7C">
      <w:pPr>
        <w:pStyle w:val="Textbody"/>
        <w:rPr>
          <w:rFonts w:asciiTheme="minorHAnsi" w:hAnsiTheme="minorHAnsi" w:cstheme="minorHAnsi"/>
          <w:spacing w:val="-2"/>
          <w:sz w:val="22"/>
          <w:szCs w:val="22"/>
        </w:rPr>
      </w:pPr>
    </w:p>
    <w:p w14:paraId="032185F1" w14:textId="07ED751A" w:rsidR="00EF32EE" w:rsidRDefault="005E2F59" w:rsidP="00434C7C">
      <w:pPr>
        <w:pStyle w:val="Textbody"/>
        <w:rPr>
          <w:rFonts w:asciiTheme="minorHAnsi" w:hAnsiTheme="minorHAnsi" w:cstheme="minorHAnsi"/>
          <w:spacing w:val="-2"/>
          <w:sz w:val="22"/>
          <w:szCs w:val="22"/>
        </w:rPr>
      </w:pPr>
      <w:r w:rsidRPr="00A66F96">
        <w:rPr>
          <w:rFonts w:asciiTheme="minorHAnsi" w:hAnsiTheme="minorHAnsi" w:cstheme="minorHAnsi"/>
          <w:spacing w:val="-2"/>
          <w:sz w:val="22"/>
          <w:szCs w:val="22"/>
        </w:rPr>
        <w:t>...........................................................................</w:t>
      </w:r>
    </w:p>
    <w:p w14:paraId="1A103F69" w14:textId="77777777" w:rsidR="00434C7C" w:rsidRPr="00434C7C" w:rsidRDefault="00434C7C" w:rsidP="00434C7C">
      <w:pPr>
        <w:pStyle w:val="Textbody"/>
        <w:rPr>
          <w:rFonts w:asciiTheme="minorHAnsi" w:hAnsiTheme="minorHAnsi" w:cstheme="minorHAnsi"/>
          <w:spacing w:val="-2"/>
          <w:sz w:val="22"/>
          <w:szCs w:val="22"/>
        </w:rPr>
      </w:pPr>
    </w:p>
    <w:p w14:paraId="381C0DCC" w14:textId="596B2CE1" w:rsidR="00EF32EE" w:rsidRPr="00A66F96" w:rsidRDefault="005E2F59" w:rsidP="00434C7C">
      <w:pPr>
        <w:pStyle w:val="Textbody"/>
        <w:rPr>
          <w:rFonts w:asciiTheme="minorHAnsi" w:hAnsiTheme="minorHAnsi" w:cstheme="minorHAnsi"/>
          <w:spacing w:val="-2"/>
          <w:sz w:val="22"/>
          <w:szCs w:val="22"/>
        </w:rPr>
      </w:pPr>
      <w:r w:rsidRPr="00A66F96">
        <w:rPr>
          <w:rFonts w:asciiTheme="minorHAnsi" w:hAnsiTheme="minorHAnsi" w:cstheme="minorHAnsi"/>
          <w:spacing w:val="-2"/>
          <w:sz w:val="22"/>
          <w:szCs w:val="22"/>
        </w:rPr>
        <w:t>...........................................................................</w:t>
      </w:r>
    </w:p>
    <w:p w14:paraId="60FFD7E4" w14:textId="7DE06151" w:rsidR="00EF32EE" w:rsidRPr="00A66F96" w:rsidRDefault="005E2F59" w:rsidP="00414014">
      <w:pPr>
        <w:pStyle w:val="Textbody"/>
        <w:spacing w:before="59"/>
        <w:ind w:left="94" w:right="86"/>
        <w:jc w:val="center"/>
        <w:rPr>
          <w:rFonts w:asciiTheme="minorHAnsi" w:hAnsiTheme="minorHAnsi" w:cstheme="minorHAnsi"/>
          <w:sz w:val="22"/>
          <w:szCs w:val="22"/>
        </w:rPr>
      </w:pPr>
      <w:r w:rsidRPr="00A66F96">
        <w:rPr>
          <w:rFonts w:asciiTheme="minorHAnsi" w:hAnsiTheme="minorHAnsi" w:cstheme="minorHAnsi"/>
          <w:sz w:val="22"/>
          <w:szCs w:val="22"/>
        </w:rPr>
        <w:br w:type="column"/>
      </w:r>
      <w:r w:rsidRPr="00A66F96">
        <w:rPr>
          <w:rFonts w:asciiTheme="minorHAnsi" w:hAnsiTheme="minorHAnsi" w:cstheme="minorHAnsi"/>
          <w:spacing w:val="-1"/>
          <w:sz w:val="22"/>
          <w:szCs w:val="22"/>
        </w:rPr>
        <w:t>..........................................,</w:t>
      </w:r>
      <w:r w:rsidRPr="00A66F96">
        <w:rPr>
          <w:rFonts w:asciiTheme="minorHAnsi" w:hAnsiTheme="minorHAnsi" w:cstheme="minorHAnsi"/>
          <w:spacing w:val="-4"/>
          <w:sz w:val="22"/>
          <w:szCs w:val="22"/>
        </w:rPr>
        <w:t xml:space="preserve"> </w:t>
      </w:r>
      <w:r w:rsidRPr="00A66F96">
        <w:rPr>
          <w:rFonts w:asciiTheme="minorHAnsi" w:hAnsiTheme="minorHAnsi" w:cstheme="minorHAnsi"/>
          <w:spacing w:val="-1"/>
          <w:sz w:val="22"/>
          <w:szCs w:val="22"/>
        </w:rPr>
        <w:t>...............................</w:t>
      </w:r>
    </w:p>
    <w:p w14:paraId="6E2ABE37" w14:textId="5D7C62F7" w:rsidR="005E2F59" w:rsidRPr="00A66F96" w:rsidRDefault="005E2F59" w:rsidP="00434C7C">
      <w:pPr>
        <w:pStyle w:val="Textbody"/>
        <w:tabs>
          <w:tab w:val="left" w:pos="2707"/>
        </w:tabs>
        <w:ind w:right="86"/>
        <w:jc w:val="center"/>
        <w:rPr>
          <w:rFonts w:asciiTheme="minorHAnsi" w:hAnsiTheme="minorHAnsi" w:cstheme="minorHAnsi"/>
          <w:sz w:val="22"/>
          <w:szCs w:val="22"/>
        </w:rPr>
        <w:sectPr w:rsidR="00000000" w:rsidRPr="00A66F96">
          <w:type w:val="continuous"/>
          <w:pgSz w:w="11906" w:h="16838"/>
          <w:pgMar w:top="1134" w:right="1134" w:bottom="1134" w:left="1134" w:header="708" w:footer="708" w:gutter="0"/>
          <w:cols w:num="2" w:space="708" w:equalWidth="0">
            <w:col w:w="4631" w:space="228"/>
            <w:col w:w="4779" w:space="0"/>
          </w:cols>
        </w:sectPr>
      </w:pPr>
      <w:r w:rsidRPr="00A66F96">
        <w:rPr>
          <w:rFonts w:asciiTheme="minorHAnsi" w:hAnsiTheme="minorHAnsi" w:cstheme="minorHAnsi"/>
          <w:sz w:val="22"/>
          <w:szCs w:val="22"/>
          <w:lang w:val="lt-LT"/>
        </w:rPr>
        <w:t>Vieta</w:t>
      </w:r>
      <w:r w:rsidRPr="00A66F96">
        <w:rPr>
          <w:rFonts w:asciiTheme="minorHAnsi" w:hAnsiTheme="minorHAnsi" w:cstheme="minorHAnsi"/>
          <w:sz w:val="22"/>
          <w:szCs w:val="22"/>
        </w:rPr>
        <w:t xml:space="preserve"> </w:t>
      </w:r>
      <w:r w:rsidRPr="00A66F96">
        <w:rPr>
          <w:rFonts w:asciiTheme="minorHAnsi" w:hAnsiTheme="minorHAnsi" w:cstheme="minorHAnsi"/>
          <w:sz w:val="22"/>
          <w:szCs w:val="22"/>
        </w:rPr>
        <w:tab/>
        <w:t>Data</w:t>
      </w:r>
    </w:p>
    <w:p w14:paraId="66DAA795" w14:textId="0B7180C3" w:rsidR="00EF32EE" w:rsidRPr="00A66F96" w:rsidRDefault="005E2F59" w:rsidP="00434C7C">
      <w:pPr>
        <w:pStyle w:val="Textbody"/>
        <w:spacing w:before="58"/>
        <w:rPr>
          <w:rFonts w:asciiTheme="minorHAnsi" w:hAnsiTheme="minorHAnsi" w:cstheme="minorHAnsi"/>
          <w:sz w:val="22"/>
          <w:szCs w:val="22"/>
        </w:rPr>
      </w:pPr>
      <w:r w:rsidRPr="00A66F96">
        <w:rPr>
          <w:rFonts w:asciiTheme="minorHAnsi" w:hAnsiTheme="minorHAnsi" w:cstheme="minorHAnsi"/>
          <w:sz w:val="22"/>
          <w:szCs w:val="22"/>
        </w:rPr>
        <w:t>…………………………………………………</w:t>
      </w:r>
      <w:r w:rsidR="00434C7C">
        <w:rPr>
          <w:rFonts w:asciiTheme="minorHAnsi" w:hAnsiTheme="minorHAnsi" w:cstheme="minorHAnsi"/>
          <w:sz w:val="22"/>
          <w:szCs w:val="22"/>
        </w:rPr>
        <w:t>………………….</w:t>
      </w:r>
      <w:r w:rsidRPr="00A66F96">
        <w:rPr>
          <w:rFonts w:asciiTheme="minorHAnsi" w:hAnsiTheme="minorHAnsi" w:cstheme="minorHAnsi"/>
          <w:sz w:val="22"/>
          <w:szCs w:val="22"/>
        </w:rPr>
        <w:t>.</w:t>
      </w:r>
    </w:p>
    <w:p w14:paraId="6D5BDBF6" w14:textId="77777777" w:rsidR="00EF32EE" w:rsidRPr="00A66F96" w:rsidRDefault="005E2F59">
      <w:pPr>
        <w:pStyle w:val="Textbody"/>
        <w:ind w:left="230"/>
        <w:rPr>
          <w:rFonts w:asciiTheme="minorHAnsi" w:hAnsiTheme="minorHAnsi" w:cstheme="minorHAnsi"/>
          <w:sz w:val="22"/>
          <w:szCs w:val="22"/>
        </w:rPr>
      </w:pPr>
      <w:r w:rsidRPr="00A66F96">
        <w:rPr>
          <w:rFonts w:asciiTheme="minorHAnsi" w:hAnsiTheme="minorHAnsi" w:cstheme="minorHAnsi"/>
          <w:sz w:val="22"/>
          <w:szCs w:val="22"/>
          <w:lang w:val="lt-LT"/>
        </w:rPr>
        <w:t>Kliento/klientų duomenys (vardas ir pavardė, adresas, telefono numeris</w:t>
      </w:r>
      <w:r w:rsidRPr="00A66F96">
        <w:rPr>
          <w:rFonts w:asciiTheme="minorHAnsi" w:hAnsiTheme="minorHAnsi" w:cstheme="minorHAnsi"/>
          <w:sz w:val="22"/>
          <w:szCs w:val="22"/>
        </w:rPr>
        <w:t xml:space="preserve"> )</w:t>
      </w:r>
    </w:p>
    <w:p w14:paraId="78126E97" w14:textId="77777777" w:rsidR="00EF32EE" w:rsidRPr="00A66F96" w:rsidRDefault="00EF32EE">
      <w:pPr>
        <w:pStyle w:val="Textbody"/>
        <w:rPr>
          <w:rFonts w:asciiTheme="minorHAnsi" w:hAnsiTheme="minorHAnsi" w:cstheme="minorHAnsi"/>
          <w:sz w:val="22"/>
          <w:szCs w:val="22"/>
        </w:rPr>
      </w:pPr>
    </w:p>
    <w:p w14:paraId="76298B5E" w14:textId="183C960B" w:rsidR="00EF32EE" w:rsidRPr="00A66F96" w:rsidRDefault="005E2F59">
      <w:pPr>
        <w:pStyle w:val="Textbody"/>
        <w:ind w:left="3777"/>
        <w:rPr>
          <w:rFonts w:asciiTheme="minorHAnsi" w:hAnsiTheme="minorHAnsi" w:cstheme="minorHAnsi"/>
          <w:sz w:val="22"/>
          <w:szCs w:val="22"/>
        </w:rPr>
      </w:pPr>
      <w:r w:rsidRPr="00A66F96">
        <w:rPr>
          <w:rFonts w:asciiTheme="minorHAnsi" w:hAnsiTheme="minorHAnsi" w:cstheme="minorHAnsi"/>
          <w:sz w:val="22"/>
          <w:szCs w:val="22"/>
        </w:rPr>
        <w:t>M</w:t>
      </w:r>
      <w:r w:rsidR="00A66F96" w:rsidRPr="00A66F96">
        <w:rPr>
          <w:rFonts w:asciiTheme="minorHAnsi" w:hAnsiTheme="minorHAnsi" w:cstheme="minorHAnsi"/>
          <w:sz w:val="22"/>
          <w:szCs w:val="22"/>
        </w:rPr>
        <w:t xml:space="preserve">erkury </w:t>
      </w:r>
      <w:r w:rsidRPr="00A66F96">
        <w:rPr>
          <w:rFonts w:asciiTheme="minorHAnsi" w:hAnsiTheme="minorHAnsi" w:cstheme="minorHAnsi"/>
          <w:sz w:val="22"/>
          <w:szCs w:val="22"/>
        </w:rPr>
        <w:t>M</w:t>
      </w:r>
      <w:r w:rsidR="00A66F96" w:rsidRPr="00A66F96">
        <w:rPr>
          <w:rFonts w:asciiTheme="minorHAnsi" w:hAnsiTheme="minorHAnsi" w:cstheme="minorHAnsi"/>
          <w:sz w:val="22"/>
          <w:szCs w:val="22"/>
        </w:rPr>
        <w:t xml:space="preserve">arket </w:t>
      </w:r>
      <w:r w:rsidRPr="00A66F96">
        <w:rPr>
          <w:rFonts w:asciiTheme="minorHAnsi" w:hAnsiTheme="minorHAnsi" w:cstheme="minorHAnsi"/>
          <w:sz w:val="22"/>
          <w:szCs w:val="22"/>
        </w:rPr>
        <w:t>Spółka</w:t>
      </w:r>
    </w:p>
    <w:p w14:paraId="3F5C8D4C" w14:textId="5CA56AD5" w:rsidR="00A66F96" w:rsidRPr="00A66F96" w:rsidRDefault="005E2F59">
      <w:pPr>
        <w:pStyle w:val="Textbody"/>
        <w:ind w:left="3777" w:right="2757"/>
        <w:rPr>
          <w:rFonts w:asciiTheme="minorHAnsi" w:hAnsiTheme="minorHAnsi" w:cstheme="minorHAnsi"/>
          <w:spacing w:val="-1"/>
          <w:sz w:val="22"/>
          <w:szCs w:val="22"/>
        </w:rPr>
      </w:pPr>
      <w:r w:rsidRPr="00A66F96">
        <w:rPr>
          <w:rFonts w:asciiTheme="minorHAnsi" w:hAnsiTheme="minorHAnsi" w:cstheme="minorHAnsi"/>
          <w:sz w:val="22"/>
          <w:szCs w:val="22"/>
        </w:rPr>
        <w:t>z ograniczoną</w:t>
      </w:r>
      <w:r w:rsidR="00A66F96" w:rsidRPr="00A66F96">
        <w:rPr>
          <w:rFonts w:asciiTheme="minorHAnsi" w:hAnsiTheme="minorHAnsi" w:cstheme="minorHAnsi"/>
          <w:sz w:val="22"/>
          <w:szCs w:val="22"/>
        </w:rPr>
        <w:t xml:space="preserve"> </w:t>
      </w:r>
      <w:r w:rsidRPr="00A66F96">
        <w:rPr>
          <w:rFonts w:asciiTheme="minorHAnsi" w:hAnsiTheme="minorHAnsi" w:cstheme="minorHAnsi"/>
          <w:sz w:val="22"/>
          <w:szCs w:val="22"/>
        </w:rPr>
        <w:t>odpowiedzialnością</w:t>
      </w:r>
      <w:r w:rsidRPr="00A66F96">
        <w:rPr>
          <w:rFonts w:asciiTheme="minorHAnsi" w:hAnsiTheme="minorHAnsi" w:cstheme="minorHAnsi"/>
          <w:spacing w:val="-57"/>
          <w:sz w:val="22"/>
          <w:szCs w:val="22"/>
        </w:rPr>
        <w:t xml:space="preserve"> </w:t>
      </w:r>
      <w:r w:rsidR="00A66F96" w:rsidRPr="00A66F96">
        <w:rPr>
          <w:rFonts w:asciiTheme="minorHAnsi" w:hAnsiTheme="minorHAnsi" w:cstheme="minorHAnsi"/>
          <w:spacing w:val="-57"/>
          <w:sz w:val="22"/>
          <w:szCs w:val="22"/>
        </w:rPr>
        <w:t xml:space="preserve"> </w:t>
      </w:r>
      <w:r w:rsidRPr="00A66F96">
        <w:rPr>
          <w:rFonts w:asciiTheme="minorHAnsi" w:hAnsiTheme="minorHAnsi" w:cstheme="minorHAnsi"/>
          <w:sz w:val="22"/>
          <w:szCs w:val="22"/>
        </w:rPr>
        <w:t>sp.k.</w:t>
      </w:r>
      <w:r w:rsidRPr="00A66F96">
        <w:rPr>
          <w:rFonts w:asciiTheme="minorHAnsi" w:hAnsiTheme="minorHAnsi" w:cstheme="minorHAnsi"/>
          <w:spacing w:val="-1"/>
          <w:sz w:val="22"/>
          <w:szCs w:val="22"/>
        </w:rPr>
        <w:t xml:space="preserve"> </w:t>
      </w:r>
    </w:p>
    <w:p w14:paraId="32D4805F" w14:textId="657E7507" w:rsidR="00EF32EE" w:rsidRPr="00A66F96" w:rsidRDefault="005E2F59">
      <w:pPr>
        <w:pStyle w:val="Textbody"/>
        <w:ind w:left="3777" w:right="2757"/>
        <w:rPr>
          <w:rFonts w:asciiTheme="minorHAnsi" w:hAnsiTheme="minorHAnsi" w:cstheme="minorHAnsi"/>
          <w:sz w:val="22"/>
          <w:szCs w:val="22"/>
        </w:rPr>
      </w:pPr>
      <w:r w:rsidRPr="00A66F96">
        <w:rPr>
          <w:rFonts w:asciiTheme="minorHAnsi" w:hAnsiTheme="minorHAnsi" w:cstheme="minorHAnsi"/>
          <w:sz w:val="22"/>
          <w:szCs w:val="22"/>
        </w:rPr>
        <w:t>ul.</w:t>
      </w:r>
      <w:r w:rsidRPr="00A66F96">
        <w:rPr>
          <w:rFonts w:asciiTheme="minorHAnsi" w:hAnsiTheme="minorHAnsi" w:cstheme="minorHAnsi"/>
          <w:spacing w:val="-1"/>
          <w:sz w:val="22"/>
          <w:szCs w:val="22"/>
        </w:rPr>
        <w:t xml:space="preserve"> </w:t>
      </w:r>
      <w:r w:rsidRPr="00A66F96">
        <w:rPr>
          <w:rFonts w:asciiTheme="minorHAnsi" w:hAnsiTheme="minorHAnsi" w:cstheme="minorHAnsi"/>
          <w:sz w:val="22"/>
          <w:szCs w:val="22"/>
        </w:rPr>
        <w:t>Czajkowskiego</w:t>
      </w:r>
      <w:r w:rsidRPr="00A66F96">
        <w:rPr>
          <w:rFonts w:asciiTheme="minorHAnsi" w:hAnsiTheme="minorHAnsi" w:cstheme="minorHAnsi"/>
          <w:spacing w:val="2"/>
          <w:sz w:val="22"/>
          <w:szCs w:val="22"/>
        </w:rPr>
        <w:t xml:space="preserve"> </w:t>
      </w:r>
      <w:r w:rsidRPr="00A66F96">
        <w:rPr>
          <w:rFonts w:asciiTheme="minorHAnsi" w:hAnsiTheme="minorHAnsi" w:cstheme="minorHAnsi"/>
          <w:sz w:val="22"/>
          <w:szCs w:val="22"/>
        </w:rPr>
        <w:t>51</w:t>
      </w:r>
    </w:p>
    <w:p w14:paraId="1D4D93A8" w14:textId="77777777" w:rsidR="00EF32EE" w:rsidRPr="00A66F96" w:rsidRDefault="005E2F59">
      <w:pPr>
        <w:pStyle w:val="Textbody"/>
        <w:ind w:left="3777"/>
        <w:rPr>
          <w:rFonts w:asciiTheme="minorHAnsi" w:hAnsiTheme="minorHAnsi" w:cstheme="minorHAnsi"/>
          <w:sz w:val="22"/>
          <w:szCs w:val="22"/>
        </w:rPr>
      </w:pPr>
      <w:r w:rsidRPr="00A66F96">
        <w:rPr>
          <w:rFonts w:asciiTheme="minorHAnsi" w:hAnsiTheme="minorHAnsi" w:cstheme="minorHAnsi"/>
          <w:sz w:val="22"/>
          <w:szCs w:val="22"/>
        </w:rPr>
        <w:t>38-400</w:t>
      </w:r>
      <w:r w:rsidRPr="00A66F96">
        <w:rPr>
          <w:rFonts w:asciiTheme="minorHAnsi" w:hAnsiTheme="minorHAnsi" w:cstheme="minorHAnsi"/>
          <w:spacing w:val="-5"/>
          <w:sz w:val="22"/>
          <w:szCs w:val="22"/>
        </w:rPr>
        <w:t xml:space="preserve"> </w:t>
      </w:r>
      <w:r w:rsidRPr="00A66F96">
        <w:rPr>
          <w:rFonts w:asciiTheme="minorHAnsi" w:hAnsiTheme="minorHAnsi" w:cstheme="minorHAnsi"/>
          <w:sz w:val="22"/>
          <w:szCs w:val="22"/>
        </w:rPr>
        <w:t>Krosno</w:t>
      </w:r>
    </w:p>
    <w:p w14:paraId="44265106" w14:textId="77777777" w:rsidR="00EF32EE" w:rsidRPr="00A66F96" w:rsidRDefault="00EF32EE">
      <w:pPr>
        <w:pStyle w:val="Textbody"/>
        <w:rPr>
          <w:rFonts w:asciiTheme="minorHAnsi" w:hAnsiTheme="minorHAnsi" w:cstheme="minorHAnsi"/>
          <w:sz w:val="22"/>
          <w:szCs w:val="22"/>
        </w:rPr>
      </w:pPr>
    </w:p>
    <w:p w14:paraId="0CFF277A" w14:textId="77777777" w:rsidR="00EF32EE" w:rsidRPr="00A66F96" w:rsidRDefault="005E2F59">
      <w:pPr>
        <w:pStyle w:val="Standard"/>
        <w:ind w:left="3777" w:right="2433"/>
        <w:rPr>
          <w:rFonts w:asciiTheme="minorHAnsi" w:hAnsiTheme="minorHAnsi" w:cstheme="minorHAnsi"/>
        </w:rPr>
      </w:pPr>
      <w:r w:rsidRPr="00A66F96">
        <w:rPr>
          <w:rFonts w:asciiTheme="minorHAnsi" w:hAnsiTheme="minorHAnsi" w:cstheme="minorHAnsi"/>
        </w:rPr>
        <w:t>e-mail:</w:t>
      </w:r>
      <w:r w:rsidRPr="00A66F96">
        <w:rPr>
          <w:rFonts w:asciiTheme="minorHAnsi" w:hAnsiTheme="minorHAnsi" w:cstheme="minorHAnsi"/>
          <w:color w:val="00007F"/>
          <w:spacing w:val="1"/>
        </w:rPr>
        <w:t xml:space="preserve"> eshoplt@merkurymarket.lt</w:t>
      </w:r>
    </w:p>
    <w:p w14:paraId="339A340F" w14:textId="77777777" w:rsidR="00EF32EE" w:rsidRPr="00A66F96" w:rsidRDefault="005E2F59">
      <w:pPr>
        <w:pStyle w:val="Standard"/>
        <w:ind w:left="3777" w:right="2433"/>
        <w:rPr>
          <w:rFonts w:asciiTheme="minorHAnsi" w:hAnsiTheme="minorHAnsi" w:cstheme="minorHAnsi"/>
        </w:rPr>
      </w:pPr>
      <w:r w:rsidRPr="00A66F96">
        <w:rPr>
          <w:rFonts w:asciiTheme="minorHAnsi" w:hAnsiTheme="minorHAnsi" w:cstheme="minorHAnsi"/>
          <w:lang w:val="lt-LT"/>
        </w:rPr>
        <w:t>Telefono nr.</w:t>
      </w:r>
      <w:r w:rsidRPr="00A66F96">
        <w:rPr>
          <w:rFonts w:asciiTheme="minorHAnsi" w:hAnsiTheme="minorHAnsi" w:cstheme="minorHAnsi"/>
        </w:rPr>
        <w:t xml:space="preserve">  +370 617 68 688</w:t>
      </w:r>
    </w:p>
    <w:p w14:paraId="3DCBFAE4" w14:textId="77777777" w:rsidR="00EF32EE" w:rsidRPr="00A66F96" w:rsidRDefault="00EF32EE">
      <w:pPr>
        <w:pStyle w:val="Textbody"/>
        <w:rPr>
          <w:rFonts w:asciiTheme="minorHAnsi" w:hAnsiTheme="minorHAnsi" w:cstheme="minorHAnsi"/>
          <w:sz w:val="22"/>
          <w:szCs w:val="22"/>
        </w:rPr>
      </w:pPr>
    </w:p>
    <w:p w14:paraId="5564D5B1" w14:textId="77777777" w:rsidR="00EF32EE" w:rsidRPr="00A66F96" w:rsidRDefault="005E2F59">
      <w:pPr>
        <w:pStyle w:val="Textbody"/>
        <w:ind w:right="312"/>
        <w:rPr>
          <w:rFonts w:asciiTheme="minorHAnsi" w:hAnsiTheme="minorHAnsi" w:cstheme="minorHAnsi"/>
          <w:sz w:val="22"/>
          <w:szCs w:val="22"/>
        </w:rPr>
      </w:pPr>
      <w:r w:rsidRPr="00A66F96">
        <w:rPr>
          <w:rFonts w:asciiTheme="minorHAnsi" w:hAnsiTheme="minorHAnsi" w:cstheme="minorHAnsi"/>
          <w:sz w:val="22"/>
          <w:szCs w:val="22"/>
          <w:lang w:val="lt-LT"/>
        </w:rPr>
        <w:t>Pareiškiu, kad aš/mes(*) informuoju/informojame(*) apie savo/mūsų atsisakymą nuo pirkimo-pardavimo sutarties dėl toliau nurodytų prekių</w:t>
      </w:r>
      <w:r w:rsidRPr="00A66F96">
        <w:rPr>
          <w:rFonts w:asciiTheme="minorHAnsi" w:hAnsiTheme="minorHAnsi" w:cstheme="minorHAnsi"/>
          <w:sz w:val="22"/>
          <w:szCs w:val="22"/>
        </w:rPr>
        <w:t xml:space="preserve"> :</w:t>
      </w:r>
    </w:p>
    <w:p w14:paraId="1866D17A" w14:textId="33B26293" w:rsidR="00EF32EE" w:rsidRPr="00A66F96" w:rsidRDefault="005E2F59">
      <w:pPr>
        <w:pStyle w:val="Textbody"/>
        <w:spacing w:line="276" w:lineRule="auto"/>
        <w:ind w:right="312"/>
        <w:rPr>
          <w:rFonts w:asciiTheme="minorHAnsi" w:hAnsiTheme="minorHAnsi" w:cstheme="minorHAnsi"/>
          <w:sz w:val="22"/>
          <w:szCs w:val="22"/>
        </w:rPr>
      </w:pPr>
      <w:r w:rsidRPr="00A66F96">
        <w:rPr>
          <w:rFonts w:asciiTheme="minorHAnsi" w:hAnsiTheme="minorHAnsi" w:cstheme="minorHAnsi"/>
          <w:sz w:val="22"/>
          <w:szCs w:val="22"/>
        </w:rPr>
        <w:t>…………</w:t>
      </w:r>
      <w:r w:rsidRPr="00A66F96">
        <w:rPr>
          <w:rFonts w:asciiTheme="minorHAnsi" w:hAnsiTheme="minorHAnsi" w:cstheme="minorHAnsi"/>
          <w:sz w:val="22"/>
          <w:szCs w:val="22"/>
        </w:rPr>
        <w:t>………………………………………………………………………………………</w:t>
      </w:r>
      <w:r w:rsidRPr="00A66F96">
        <w:rPr>
          <w:rFonts w:asciiTheme="minorHAnsi" w:hAnsiTheme="minorHAnsi" w:cstheme="minorHAnsi"/>
          <w:sz w:val="22"/>
          <w:szCs w:val="22"/>
        </w:rPr>
        <w:t>...…………………………………………………………………………………………………</w:t>
      </w:r>
      <w:r w:rsidR="0024341C" w:rsidRPr="00A66F96">
        <w:rPr>
          <w:rFonts w:asciiTheme="minorHAnsi" w:hAnsiTheme="minorHAnsi" w:cstheme="minorHAnsi"/>
          <w:sz w:val="22"/>
          <w:szCs w:val="22"/>
        </w:rPr>
        <w:t>...</w:t>
      </w:r>
      <w:r w:rsidRPr="00A66F96">
        <w:rPr>
          <w:rFonts w:asciiTheme="minorHAnsi" w:hAnsiTheme="minorHAnsi" w:cstheme="minorHAnsi"/>
          <w:sz w:val="22"/>
          <w:szCs w:val="22"/>
        </w:rPr>
        <w:t>……...………………………………………………………………………………………………………...……</w:t>
      </w:r>
      <w:r w:rsidRPr="00A66F96">
        <w:rPr>
          <w:rFonts w:asciiTheme="minorHAnsi" w:hAnsiTheme="minorHAnsi" w:cstheme="minorHAnsi"/>
          <w:sz w:val="22"/>
          <w:szCs w:val="22"/>
        </w:rPr>
        <w:t>……………………………………………………………………………………</w:t>
      </w:r>
      <w:r w:rsidR="0024341C" w:rsidRPr="00A66F96">
        <w:rPr>
          <w:rFonts w:asciiTheme="minorHAnsi" w:hAnsiTheme="minorHAnsi" w:cstheme="minorHAnsi"/>
          <w:sz w:val="22"/>
          <w:szCs w:val="22"/>
        </w:rPr>
        <w:t>………</w:t>
      </w:r>
      <w:r w:rsidR="00434C7C">
        <w:rPr>
          <w:rFonts w:asciiTheme="minorHAnsi" w:hAnsiTheme="minorHAnsi" w:cstheme="minorHAnsi"/>
          <w:sz w:val="22"/>
          <w:szCs w:val="22"/>
        </w:rPr>
        <w:t>……………………………………………………………………….</w:t>
      </w:r>
    </w:p>
    <w:p w14:paraId="3B7EF78F" w14:textId="719B8AB2" w:rsidR="00EF32EE" w:rsidRPr="00A66F96" w:rsidRDefault="005E2F59">
      <w:pPr>
        <w:pStyle w:val="Textbody"/>
        <w:spacing w:line="276" w:lineRule="auto"/>
        <w:rPr>
          <w:rFonts w:asciiTheme="minorHAnsi" w:hAnsiTheme="minorHAnsi" w:cstheme="minorHAnsi"/>
          <w:sz w:val="22"/>
          <w:szCs w:val="22"/>
        </w:rPr>
      </w:pPr>
      <w:r w:rsidRPr="00A66F96">
        <w:rPr>
          <w:rFonts w:asciiTheme="minorHAnsi" w:hAnsiTheme="minorHAnsi" w:cstheme="minorHAnsi"/>
          <w:sz w:val="22"/>
          <w:szCs w:val="22"/>
        </w:rPr>
        <w:t>………………………………………………………………………………………………</w:t>
      </w:r>
      <w:r w:rsidR="0024341C" w:rsidRPr="00A66F96">
        <w:rPr>
          <w:rFonts w:asciiTheme="minorHAnsi" w:hAnsiTheme="minorHAnsi" w:cstheme="minorHAnsi"/>
          <w:sz w:val="22"/>
          <w:szCs w:val="22"/>
        </w:rPr>
        <w:t>…</w:t>
      </w:r>
      <w:r w:rsidR="00434C7C">
        <w:rPr>
          <w:rFonts w:asciiTheme="minorHAnsi" w:hAnsiTheme="minorHAnsi" w:cstheme="minorHAnsi"/>
          <w:sz w:val="22"/>
          <w:szCs w:val="22"/>
        </w:rPr>
        <w:t>……………………………………………………………….</w:t>
      </w:r>
    </w:p>
    <w:p w14:paraId="10EBF24F" w14:textId="77777777" w:rsidR="00EF32EE" w:rsidRPr="00A66F96" w:rsidRDefault="00EF32EE">
      <w:pPr>
        <w:pStyle w:val="Textbody"/>
        <w:tabs>
          <w:tab w:val="left" w:leader="dot" w:pos="5543"/>
        </w:tabs>
        <w:rPr>
          <w:rFonts w:asciiTheme="minorHAnsi" w:hAnsiTheme="minorHAnsi" w:cstheme="minorHAnsi"/>
          <w:sz w:val="22"/>
          <w:szCs w:val="22"/>
        </w:rPr>
      </w:pPr>
    </w:p>
    <w:p w14:paraId="46BB6D82" w14:textId="325D9F97" w:rsidR="00EF32EE" w:rsidRPr="00A66F96" w:rsidRDefault="005E2F59">
      <w:pPr>
        <w:pStyle w:val="Textbody"/>
        <w:tabs>
          <w:tab w:val="left" w:leader="dot" w:pos="5543"/>
        </w:tabs>
        <w:rPr>
          <w:rFonts w:asciiTheme="minorHAnsi" w:hAnsiTheme="minorHAnsi" w:cstheme="minorHAnsi"/>
          <w:sz w:val="22"/>
          <w:szCs w:val="22"/>
        </w:rPr>
      </w:pPr>
      <w:r w:rsidRPr="00A66F96">
        <w:rPr>
          <w:rFonts w:asciiTheme="minorHAnsi" w:hAnsiTheme="minorHAnsi" w:cstheme="minorHAnsi"/>
          <w:sz w:val="22"/>
          <w:szCs w:val="22"/>
          <w:lang w:val="lt-LT"/>
        </w:rPr>
        <w:t>pirktas pagal sutartį</w:t>
      </w:r>
      <w:r w:rsidRPr="00A66F96">
        <w:rPr>
          <w:rFonts w:asciiTheme="minorHAnsi" w:hAnsiTheme="minorHAnsi" w:cstheme="minorHAnsi"/>
          <w:sz w:val="22"/>
          <w:szCs w:val="22"/>
        </w:rPr>
        <w:t xml:space="preserve"> </w:t>
      </w:r>
      <w:r w:rsidRPr="00A66F96">
        <w:rPr>
          <w:rFonts w:asciiTheme="minorHAnsi" w:hAnsiTheme="minorHAnsi" w:cstheme="minorHAnsi"/>
          <w:sz w:val="22"/>
          <w:szCs w:val="22"/>
        </w:rPr>
        <w:tab/>
        <w:t>(</w:t>
      </w:r>
      <w:r w:rsidRPr="00A66F96">
        <w:rPr>
          <w:rFonts w:asciiTheme="minorHAnsi" w:hAnsiTheme="minorHAnsi" w:cstheme="minorHAnsi"/>
          <w:spacing w:val="-15"/>
          <w:sz w:val="22"/>
          <w:szCs w:val="22"/>
          <w:lang w:val="lt-LT"/>
        </w:rPr>
        <w:t>užsakymas</w:t>
      </w:r>
      <w:r w:rsidRPr="00A66F96">
        <w:rPr>
          <w:rFonts w:asciiTheme="minorHAnsi" w:hAnsiTheme="minorHAnsi" w:cstheme="minorHAnsi"/>
          <w:spacing w:val="-15"/>
          <w:sz w:val="22"/>
          <w:szCs w:val="22"/>
        </w:rPr>
        <w:t xml:space="preserve">  </w:t>
      </w:r>
      <w:r w:rsidRPr="00A66F96">
        <w:rPr>
          <w:rFonts w:asciiTheme="minorHAnsi" w:hAnsiTheme="minorHAnsi" w:cstheme="minorHAnsi"/>
          <w:sz w:val="22"/>
          <w:szCs w:val="22"/>
        </w:rPr>
        <w:t>nr. …………</w:t>
      </w:r>
      <w:r w:rsidR="00434C7C">
        <w:rPr>
          <w:rFonts w:asciiTheme="minorHAnsi" w:hAnsiTheme="minorHAnsi" w:cstheme="minorHAnsi"/>
          <w:sz w:val="22"/>
          <w:szCs w:val="22"/>
        </w:rPr>
        <w:t>…..</w:t>
      </w:r>
      <w:r w:rsidRPr="00A66F96">
        <w:rPr>
          <w:rFonts w:asciiTheme="minorHAnsi" w:hAnsiTheme="minorHAnsi" w:cstheme="minorHAnsi"/>
          <w:sz w:val="22"/>
          <w:szCs w:val="22"/>
        </w:rPr>
        <w:t>………</w:t>
      </w:r>
      <w:r w:rsidRPr="00A66F96">
        <w:rPr>
          <w:rFonts w:asciiTheme="minorHAnsi" w:hAnsiTheme="minorHAnsi" w:cstheme="minorHAnsi"/>
          <w:sz w:val="22"/>
          <w:szCs w:val="22"/>
        </w:rPr>
        <w:t>…...…</w:t>
      </w:r>
      <w:r w:rsidR="00434C7C">
        <w:rPr>
          <w:rFonts w:asciiTheme="minorHAnsi" w:hAnsiTheme="minorHAnsi" w:cstheme="minorHAnsi"/>
          <w:sz w:val="22"/>
          <w:szCs w:val="22"/>
        </w:rPr>
        <w:t>……………….)</w:t>
      </w:r>
    </w:p>
    <w:p w14:paraId="1F64DF88" w14:textId="1F23EF44" w:rsidR="00EF32EE" w:rsidRPr="00A66F96" w:rsidRDefault="005E2F59">
      <w:pPr>
        <w:pStyle w:val="Textbody"/>
        <w:tabs>
          <w:tab w:val="left" w:leader="dot" w:pos="9119"/>
        </w:tabs>
        <w:rPr>
          <w:rFonts w:asciiTheme="minorHAnsi" w:hAnsiTheme="minorHAnsi" w:cstheme="minorHAnsi"/>
          <w:sz w:val="22"/>
          <w:szCs w:val="22"/>
        </w:rPr>
      </w:pPr>
      <w:r w:rsidRPr="00A66F96">
        <w:rPr>
          <w:rFonts w:asciiTheme="minorHAnsi" w:hAnsiTheme="minorHAnsi" w:cstheme="minorHAnsi"/>
          <w:sz w:val="22"/>
          <w:szCs w:val="22"/>
          <w:lang w:val="lt-LT"/>
        </w:rPr>
        <w:t>Prašau grąžinti sumą</w:t>
      </w:r>
      <w:r w:rsidRPr="00A66F96">
        <w:rPr>
          <w:rFonts w:asciiTheme="minorHAnsi" w:hAnsiTheme="minorHAnsi" w:cstheme="minorHAnsi"/>
          <w:sz w:val="22"/>
          <w:szCs w:val="22"/>
        </w:rPr>
        <w:t xml:space="preserve"> ............................... </w:t>
      </w:r>
      <w:proofErr w:type="spellStart"/>
      <w:r w:rsidRPr="00A66F96">
        <w:rPr>
          <w:rFonts w:asciiTheme="minorHAnsi" w:hAnsiTheme="minorHAnsi" w:cstheme="minorHAnsi"/>
          <w:sz w:val="22"/>
          <w:szCs w:val="22"/>
        </w:rPr>
        <w:t>eur</w:t>
      </w:r>
      <w:proofErr w:type="spellEnd"/>
      <w:r w:rsidRPr="00A66F96">
        <w:rPr>
          <w:rFonts w:asciiTheme="minorHAnsi" w:hAnsiTheme="minorHAnsi" w:cstheme="minorHAnsi"/>
          <w:spacing w:val="-14"/>
          <w:sz w:val="22"/>
          <w:szCs w:val="22"/>
        </w:rPr>
        <w:t xml:space="preserve"> </w:t>
      </w:r>
      <w:r w:rsidRPr="00A66F96">
        <w:rPr>
          <w:rFonts w:asciiTheme="minorHAnsi" w:hAnsiTheme="minorHAnsi" w:cstheme="minorHAnsi"/>
          <w:sz w:val="22"/>
          <w:szCs w:val="22"/>
        </w:rPr>
        <w:t>(</w:t>
      </w:r>
      <w:r w:rsidRPr="00A66F96">
        <w:rPr>
          <w:rFonts w:asciiTheme="minorHAnsi" w:hAnsiTheme="minorHAnsi" w:cstheme="minorHAnsi"/>
          <w:sz w:val="22"/>
          <w:szCs w:val="22"/>
          <w:lang w:val="lt-LT"/>
        </w:rPr>
        <w:t>žodžiais</w:t>
      </w:r>
      <w:r w:rsidRPr="00A66F96">
        <w:rPr>
          <w:rFonts w:asciiTheme="minorHAnsi" w:hAnsiTheme="minorHAnsi" w:cstheme="minorHAnsi"/>
          <w:sz w:val="22"/>
          <w:szCs w:val="22"/>
        </w:rPr>
        <w:t>:</w:t>
      </w:r>
      <w:r w:rsidR="00A66F96" w:rsidRPr="00A66F96">
        <w:rPr>
          <w:rFonts w:asciiTheme="minorHAnsi" w:hAnsiTheme="minorHAnsi" w:cstheme="minorHAnsi"/>
          <w:sz w:val="22"/>
          <w:szCs w:val="22"/>
        </w:rPr>
        <w:t>..</w:t>
      </w:r>
      <w:r w:rsidRPr="00A66F96">
        <w:rPr>
          <w:rFonts w:asciiTheme="minorHAnsi" w:hAnsiTheme="minorHAnsi" w:cstheme="minorHAnsi"/>
          <w:sz w:val="22"/>
          <w:szCs w:val="22"/>
        </w:rPr>
        <w:t>……………………………………</w:t>
      </w:r>
      <w:r w:rsidR="00434C7C">
        <w:rPr>
          <w:rFonts w:asciiTheme="minorHAnsi" w:hAnsiTheme="minorHAnsi" w:cstheme="minorHAnsi"/>
          <w:sz w:val="22"/>
          <w:szCs w:val="22"/>
        </w:rPr>
        <w:t>……………..…………………….</w:t>
      </w:r>
      <w:r w:rsidRPr="00A66F96">
        <w:rPr>
          <w:rFonts w:asciiTheme="minorHAnsi" w:hAnsiTheme="minorHAnsi" w:cstheme="minorHAnsi"/>
          <w:sz w:val="22"/>
          <w:szCs w:val="22"/>
        </w:rPr>
        <w:t>…….)</w:t>
      </w:r>
    </w:p>
    <w:p w14:paraId="7BE02CEF" w14:textId="1F534326" w:rsidR="00EF32EE" w:rsidRPr="00A66F96" w:rsidRDefault="005E2F59">
      <w:pPr>
        <w:pStyle w:val="Textbody"/>
        <w:tabs>
          <w:tab w:val="left" w:leader="dot" w:pos="9256"/>
        </w:tabs>
        <w:rPr>
          <w:rFonts w:asciiTheme="minorHAnsi" w:hAnsiTheme="minorHAnsi" w:cstheme="minorHAnsi"/>
          <w:sz w:val="22"/>
          <w:szCs w:val="22"/>
        </w:rPr>
      </w:pPr>
      <w:r w:rsidRPr="00A66F96">
        <w:rPr>
          <w:rFonts w:asciiTheme="minorHAnsi" w:hAnsiTheme="minorHAnsi" w:cstheme="minorHAnsi"/>
          <w:sz w:val="22"/>
          <w:szCs w:val="22"/>
          <w:lang w:val="lt-LT"/>
        </w:rPr>
        <w:t>į banko sąskaitą Nr</w:t>
      </w:r>
      <w:r w:rsidRPr="00A66F96">
        <w:rPr>
          <w:rFonts w:asciiTheme="minorHAnsi" w:hAnsiTheme="minorHAnsi" w:cstheme="minorHAnsi"/>
          <w:sz w:val="22"/>
          <w:szCs w:val="22"/>
        </w:rPr>
        <w:t xml:space="preserve"> . ……………………</w:t>
      </w:r>
      <w:r w:rsidR="00434C7C">
        <w:rPr>
          <w:rFonts w:asciiTheme="minorHAnsi" w:hAnsiTheme="minorHAnsi" w:cstheme="minorHAnsi"/>
          <w:sz w:val="22"/>
          <w:szCs w:val="22"/>
        </w:rPr>
        <w:t>…………………………………………………….</w:t>
      </w:r>
      <w:r w:rsidRPr="00A66F96">
        <w:rPr>
          <w:rFonts w:asciiTheme="minorHAnsi" w:hAnsiTheme="minorHAnsi" w:cstheme="minorHAnsi"/>
          <w:sz w:val="22"/>
          <w:szCs w:val="22"/>
        </w:rPr>
        <w:t>…………………………………………………….......,</w:t>
      </w:r>
    </w:p>
    <w:p w14:paraId="6228C66E" w14:textId="77777777" w:rsidR="00EF32EE" w:rsidRPr="00A66F96" w:rsidRDefault="005E2F59">
      <w:pPr>
        <w:pStyle w:val="Textbody"/>
        <w:ind w:right="906"/>
        <w:rPr>
          <w:rFonts w:asciiTheme="minorHAnsi" w:hAnsiTheme="minorHAnsi" w:cstheme="minorHAnsi"/>
          <w:sz w:val="22"/>
          <w:szCs w:val="22"/>
        </w:rPr>
      </w:pPr>
      <w:r w:rsidRPr="00A66F96">
        <w:rPr>
          <w:rFonts w:asciiTheme="minorHAnsi" w:hAnsiTheme="minorHAnsi" w:cstheme="minorHAnsi"/>
          <w:sz w:val="22"/>
          <w:szCs w:val="22"/>
          <w:lang w:val="lt-LT"/>
        </w:rPr>
        <w:t>arba į banko sąskaitą, kurią naudoju vykdant pirkimo–pardavimo sutartį, ir per įmonę, tarpininkaujančią atliekant mokėjimo operaciją dėl pirkimo–pardavimo sutarties (pvz., Paysera)</w:t>
      </w:r>
    </w:p>
    <w:p w14:paraId="515162AB" w14:textId="77777777" w:rsidR="00EF32EE" w:rsidRPr="00A66F96" w:rsidRDefault="00EF32EE">
      <w:pPr>
        <w:pStyle w:val="Textbody"/>
        <w:rPr>
          <w:rFonts w:asciiTheme="minorHAnsi" w:hAnsiTheme="minorHAnsi" w:cstheme="minorHAnsi"/>
          <w:sz w:val="22"/>
          <w:szCs w:val="22"/>
        </w:rPr>
      </w:pPr>
    </w:p>
    <w:p w14:paraId="3A432BDD" w14:textId="77777777" w:rsidR="00EF32EE" w:rsidRPr="00A66F96" w:rsidRDefault="005E2F59">
      <w:pPr>
        <w:pStyle w:val="Textbody"/>
        <w:spacing w:before="1" w:line="360" w:lineRule="auto"/>
        <w:rPr>
          <w:rFonts w:asciiTheme="minorHAnsi" w:hAnsiTheme="minorHAnsi" w:cstheme="minorHAnsi"/>
          <w:sz w:val="22"/>
          <w:szCs w:val="22"/>
        </w:rPr>
      </w:pPr>
      <w:r w:rsidRPr="00A66F96">
        <w:rPr>
          <w:rFonts w:asciiTheme="minorHAnsi" w:hAnsiTheme="minorHAnsi" w:cstheme="minorHAnsi"/>
          <w:spacing w:val="-1"/>
          <w:sz w:val="22"/>
          <w:szCs w:val="22"/>
          <w:lang w:val="lt-LT"/>
        </w:rPr>
        <w:t>Prekes grąžinu nepakeistos būklės t.y.</w:t>
      </w:r>
    </w:p>
    <w:p w14:paraId="78EEC016" w14:textId="6E3B2DFE" w:rsidR="00EF32EE" w:rsidRPr="00A66F96" w:rsidRDefault="005E2F59" w:rsidP="00A66F96">
      <w:pPr>
        <w:pStyle w:val="Textbody"/>
        <w:spacing w:before="1" w:line="360" w:lineRule="auto"/>
        <w:rPr>
          <w:rFonts w:asciiTheme="minorHAnsi" w:hAnsiTheme="minorHAnsi" w:cstheme="minorHAnsi"/>
          <w:sz w:val="22"/>
          <w:szCs w:val="22"/>
        </w:rPr>
      </w:pPr>
      <w:r w:rsidRPr="00A66F96">
        <w:rPr>
          <w:rFonts w:asciiTheme="minorHAnsi" w:hAnsiTheme="minorHAnsi" w:cstheme="minorHAnsi"/>
          <w:spacing w:val="-1"/>
          <w:sz w:val="22"/>
          <w:szCs w:val="22"/>
        </w:rPr>
        <w:t>..............................................................................................................................................................................................................................................................................................................................................</w:t>
      </w:r>
      <w:r w:rsidRPr="00A66F96">
        <w:rPr>
          <w:rFonts w:asciiTheme="minorHAnsi" w:hAnsiTheme="minorHAnsi" w:cstheme="minorHAnsi"/>
          <w:sz w:val="22"/>
          <w:szCs w:val="22"/>
        </w:rPr>
        <w:t>.....................................................................................................................................</w:t>
      </w:r>
      <w:r w:rsidR="00434C7C">
        <w:rPr>
          <w:rFonts w:asciiTheme="minorHAnsi" w:hAnsiTheme="minorHAnsi" w:cstheme="minorHAnsi"/>
          <w:sz w:val="22"/>
          <w:szCs w:val="22"/>
        </w:rPr>
        <w:t>.......................................</w:t>
      </w:r>
      <w:r w:rsidRPr="00A66F96">
        <w:rPr>
          <w:rFonts w:asciiTheme="minorHAnsi" w:hAnsiTheme="minorHAnsi" w:cstheme="minorHAnsi"/>
          <w:sz w:val="22"/>
          <w:szCs w:val="22"/>
        </w:rPr>
        <w:t>...................</w:t>
      </w:r>
    </w:p>
    <w:p w14:paraId="7A4BF33D" w14:textId="77777777" w:rsidR="00EF32EE" w:rsidRPr="00A66F96" w:rsidRDefault="00EF32EE">
      <w:pPr>
        <w:pStyle w:val="Textbody"/>
        <w:rPr>
          <w:rFonts w:asciiTheme="minorHAnsi" w:hAnsiTheme="minorHAnsi" w:cstheme="minorHAnsi"/>
          <w:sz w:val="22"/>
          <w:szCs w:val="22"/>
        </w:rPr>
      </w:pPr>
    </w:p>
    <w:p w14:paraId="4EBF770D" w14:textId="77777777" w:rsidR="00EF32EE" w:rsidRPr="00A66F96" w:rsidRDefault="005E2F59">
      <w:pPr>
        <w:pStyle w:val="Textbody"/>
        <w:rPr>
          <w:rFonts w:asciiTheme="minorHAnsi" w:hAnsiTheme="minorHAnsi" w:cstheme="minorHAnsi"/>
          <w:sz w:val="22"/>
          <w:szCs w:val="22"/>
        </w:rPr>
      </w:pPr>
      <w:r w:rsidRPr="00A66F96">
        <w:rPr>
          <w:rFonts w:asciiTheme="minorHAnsi" w:hAnsiTheme="minorHAnsi" w:cstheme="minorHAnsi"/>
          <w:sz w:val="22"/>
          <w:szCs w:val="22"/>
        </w:rPr>
        <w:t>…..........................................</w:t>
      </w:r>
    </w:p>
    <w:p w14:paraId="22470C5C" w14:textId="77777777" w:rsidR="00EF32EE" w:rsidRPr="00A66F96" w:rsidRDefault="005E2F59">
      <w:pPr>
        <w:pStyle w:val="Textbody"/>
        <w:rPr>
          <w:rFonts w:asciiTheme="minorHAnsi" w:hAnsiTheme="minorHAnsi" w:cstheme="minorHAnsi"/>
          <w:sz w:val="22"/>
          <w:szCs w:val="22"/>
        </w:rPr>
      </w:pPr>
      <w:r w:rsidRPr="00A66F96">
        <w:rPr>
          <w:rFonts w:asciiTheme="minorHAnsi" w:hAnsiTheme="minorHAnsi" w:cstheme="minorHAnsi"/>
          <w:sz w:val="22"/>
          <w:szCs w:val="22"/>
          <w:lang w:val="lt-LT"/>
        </w:rPr>
        <w:t>Įskaitomas kliento parašas</w:t>
      </w:r>
      <w:r w:rsidRPr="00A66F96">
        <w:rPr>
          <w:rFonts w:asciiTheme="minorHAnsi" w:hAnsiTheme="minorHAnsi" w:cstheme="minorHAnsi"/>
          <w:sz w:val="22"/>
          <w:szCs w:val="22"/>
        </w:rPr>
        <w:t xml:space="preserve"> </w:t>
      </w:r>
      <w:r w:rsidRPr="00A66F96">
        <w:rPr>
          <w:rFonts w:asciiTheme="minorHAnsi" w:hAnsiTheme="minorHAnsi" w:cstheme="minorHAnsi"/>
          <w:sz w:val="22"/>
          <w:szCs w:val="22"/>
        </w:rPr>
        <w:tab/>
      </w:r>
      <w:r w:rsidRPr="00A66F96">
        <w:rPr>
          <w:rFonts w:asciiTheme="minorHAnsi" w:hAnsiTheme="minorHAnsi" w:cstheme="minorHAnsi"/>
          <w:sz w:val="22"/>
          <w:szCs w:val="22"/>
        </w:rPr>
        <w:tab/>
      </w:r>
      <w:r w:rsidRPr="00A66F96">
        <w:rPr>
          <w:rFonts w:asciiTheme="minorHAnsi" w:hAnsiTheme="minorHAnsi" w:cstheme="minorHAnsi"/>
          <w:sz w:val="22"/>
          <w:szCs w:val="22"/>
        </w:rPr>
        <w:tab/>
      </w:r>
      <w:r w:rsidRPr="00A66F96">
        <w:rPr>
          <w:rFonts w:asciiTheme="minorHAnsi" w:hAnsiTheme="minorHAnsi" w:cstheme="minorHAnsi"/>
          <w:sz w:val="22"/>
          <w:szCs w:val="22"/>
        </w:rPr>
        <w:tab/>
      </w:r>
      <w:r w:rsidRPr="00A66F96">
        <w:rPr>
          <w:rFonts w:asciiTheme="minorHAnsi" w:hAnsiTheme="minorHAnsi" w:cstheme="minorHAnsi"/>
          <w:sz w:val="22"/>
          <w:szCs w:val="22"/>
        </w:rPr>
        <w:tab/>
      </w:r>
      <w:r w:rsidRPr="00A66F96">
        <w:rPr>
          <w:rFonts w:asciiTheme="minorHAnsi" w:hAnsiTheme="minorHAnsi" w:cstheme="minorHAnsi"/>
          <w:sz w:val="22"/>
          <w:szCs w:val="22"/>
        </w:rPr>
        <w:tab/>
      </w:r>
      <w:r w:rsidRPr="00A66F96">
        <w:rPr>
          <w:rFonts w:asciiTheme="minorHAnsi" w:hAnsiTheme="minorHAnsi" w:cstheme="minorHAnsi"/>
          <w:sz w:val="22"/>
          <w:szCs w:val="22"/>
        </w:rPr>
        <w:tab/>
        <w:t>(*)</w:t>
      </w:r>
      <w:r w:rsidRPr="00A66F96">
        <w:rPr>
          <w:rFonts w:asciiTheme="minorHAnsi" w:hAnsiTheme="minorHAnsi" w:cstheme="minorHAnsi"/>
          <w:spacing w:val="-6"/>
          <w:sz w:val="22"/>
          <w:szCs w:val="22"/>
        </w:rPr>
        <w:t xml:space="preserve"> </w:t>
      </w:r>
      <w:r w:rsidRPr="00A66F96">
        <w:rPr>
          <w:rFonts w:asciiTheme="minorHAnsi" w:hAnsiTheme="minorHAnsi" w:cstheme="minorHAnsi"/>
          <w:spacing w:val="-6"/>
          <w:sz w:val="22"/>
          <w:szCs w:val="22"/>
          <w:lang w:val="lt-LT"/>
        </w:rPr>
        <w:t>Nereikalinga išbraukti</w:t>
      </w:r>
    </w:p>
    <w:p w14:paraId="1AB1E8B6" w14:textId="77777777" w:rsidR="00EF32EE" w:rsidRDefault="00EF32EE">
      <w:pPr>
        <w:pStyle w:val="Standard"/>
        <w:spacing w:before="75"/>
        <w:ind w:right="321"/>
        <w:rPr>
          <w:sz w:val="18"/>
        </w:rPr>
      </w:pPr>
    </w:p>
    <w:p w14:paraId="363945F1" w14:textId="77777777" w:rsidR="00EF32EE" w:rsidRDefault="00EF32EE">
      <w:pPr>
        <w:pStyle w:val="Standard"/>
        <w:spacing w:before="75"/>
        <w:ind w:right="321"/>
        <w:rPr>
          <w:sz w:val="18"/>
        </w:rPr>
      </w:pPr>
    </w:p>
    <w:p w14:paraId="129242E1" w14:textId="1C657F93" w:rsidR="005E2F59" w:rsidRPr="00A66F96" w:rsidRDefault="005E2F59" w:rsidP="00434C7C">
      <w:pPr>
        <w:pStyle w:val="Standard"/>
        <w:spacing w:before="75"/>
        <w:ind w:right="321"/>
        <w:rPr>
          <w:rFonts w:asciiTheme="minorHAnsi" w:hAnsiTheme="minorHAnsi" w:cstheme="minorHAnsi"/>
          <w:sz w:val="20"/>
          <w:szCs w:val="20"/>
        </w:rPr>
        <w:sectPr w:rsidR="00000000" w:rsidRPr="00A66F96">
          <w:type w:val="continuous"/>
          <w:pgSz w:w="11906" w:h="16838"/>
          <w:pgMar w:top="1134" w:right="1134" w:bottom="1134" w:left="1134" w:header="708" w:footer="708" w:gutter="0"/>
          <w:cols w:space="0"/>
        </w:sectPr>
      </w:pPr>
      <w:r w:rsidRPr="00A66F96">
        <w:rPr>
          <w:rFonts w:asciiTheme="minorHAnsi" w:hAnsiTheme="minorHAnsi" w:cstheme="minorHAnsi"/>
          <w:sz w:val="20"/>
          <w:szCs w:val="20"/>
        </w:rPr>
        <w:t>Merkury</w:t>
      </w:r>
      <w:r w:rsidRPr="00A66F96">
        <w:rPr>
          <w:rFonts w:asciiTheme="minorHAnsi" w:hAnsiTheme="minorHAnsi" w:cstheme="minorHAnsi"/>
          <w:spacing w:val="-6"/>
          <w:sz w:val="20"/>
          <w:szCs w:val="20"/>
        </w:rPr>
        <w:t xml:space="preserve"> </w:t>
      </w:r>
      <w:r w:rsidRPr="00A66F96">
        <w:rPr>
          <w:rFonts w:asciiTheme="minorHAnsi" w:hAnsiTheme="minorHAnsi" w:cstheme="minorHAnsi"/>
          <w:sz w:val="20"/>
          <w:szCs w:val="20"/>
        </w:rPr>
        <w:t>Market</w:t>
      </w:r>
      <w:r w:rsidRPr="00A66F96">
        <w:rPr>
          <w:rFonts w:asciiTheme="minorHAnsi" w:hAnsiTheme="minorHAnsi" w:cstheme="minorHAnsi"/>
          <w:spacing w:val="-2"/>
          <w:sz w:val="20"/>
          <w:szCs w:val="20"/>
        </w:rPr>
        <w:t xml:space="preserve"> </w:t>
      </w:r>
      <w:r w:rsidRPr="00A66F96">
        <w:rPr>
          <w:rFonts w:asciiTheme="minorHAnsi" w:hAnsiTheme="minorHAnsi" w:cstheme="minorHAnsi"/>
          <w:spacing w:val="-2"/>
          <w:sz w:val="20"/>
          <w:szCs w:val="20"/>
          <w:lang w:val="lt-LT"/>
        </w:rPr>
        <w:t>Ribotos atsakomybės bendrovė Sp.k. įsikūrusi Krosnoje, taikydama BDAR nuostatas, informuoja, kad norint susipažinti su BDAR reikalaujama informacijos sąlyga pagal BDAR str. 13 BDAR reglamento, apsilankykite svetainėje</w:t>
      </w:r>
      <w:r w:rsidR="00A66F96">
        <w:rPr>
          <w:rFonts w:asciiTheme="minorHAnsi" w:hAnsiTheme="minorHAnsi" w:cstheme="minorHAnsi"/>
          <w:spacing w:val="-2"/>
          <w:sz w:val="20"/>
          <w:szCs w:val="20"/>
        </w:rPr>
        <w:t xml:space="preserve"> </w:t>
      </w:r>
      <w:hyperlink r:id="rId7" w:history="1">
        <w:r w:rsidR="005A3122" w:rsidRPr="00235985">
          <w:rPr>
            <w:rStyle w:val="Hipercze"/>
            <w:rFonts w:asciiTheme="minorHAnsi" w:hAnsiTheme="minorHAnsi" w:cstheme="minorHAnsi"/>
            <w:sz w:val="20"/>
            <w:szCs w:val="20"/>
          </w:rPr>
          <w:t>www.merkury.lt</w:t>
        </w:r>
      </w:hyperlink>
    </w:p>
    <w:p w14:paraId="101C6F55" w14:textId="77777777" w:rsidR="00EF32EE" w:rsidRPr="00434C7C" w:rsidRDefault="005E2F59" w:rsidP="00434C7C">
      <w:pPr>
        <w:pStyle w:val="Standard"/>
        <w:spacing w:before="75"/>
        <w:ind w:right="321"/>
        <w:jc w:val="center"/>
        <w:rPr>
          <w:rFonts w:asciiTheme="minorHAnsi" w:hAnsiTheme="minorHAnsi" w:cstheme="minorHAnsi"/>
          <w:b/>
          <w:bCs/>
          <w:sz w:val="24"/>
          <w:szCs w:val="24"/>
        </w:rPr>
      </w:pPr>
      <w:r w:rsidRPr="00434C7C">
        <w:rPr>
          <w:rFonts w:asciiTheme="minorHAnsi" w:hAnsiTheme="minorHAnsi" w:cstheme="minorHAnsi"/>
          <w:b/>
          <w:bCs/>
          <w:spacing w:val="-6"/>
          <w:sz w:val="24"/>
          <w:szCs w:val="24"/>
        </w:rPr>
        <w:lastRenderedPageBreak/>
        <w:t xml:space="preserve">NURODYMAS </w:t>
      </w:r>
      <w:r w:rsidRPr="00434C7C">
        <w:rPr>
          <w:rFonts w:asciiTheme="minorHAnsi" w:hAnsiTheme="minorHAnsi" w:cstheme="minorHAnsi"/>
          <w:b/>
          <w:bCs/>
          <w:spacing w:val="-6"/>
          <w:sz w:val="24"/>
          <w:szCs w:val="24"/>
          <w:lang w:val="lt-LT"/>
        </w:rPr>
        <w:t xml:space="preserve">DĖL SUTARTIES </w:t>
      </w:r>
      <w:r w:rsidRPr="00434C7C">
        <w:rPr>
          <w:rFonts w:asciiTheme="minorHAnsi" w:hAnsiTheme="minorHAnsi" w:cstheme="minorHAnsi"/>
          <w:b/>
          <w:bCs/>
          <w:spacing w:val="-6"/>
          <w:sz w:val="24"/>
          <w:szCs w:val="24"/>
        </w:rPr>
        <w:t>ATSISAKYMO</w:t>
      </w:r>
    </w:p>
    <w:p w14:paraId="2DE7CF32" w14:textId="68B28AAE" w:rsidR="00EF32EE" w:rsidRPr="00434C7C" w:rsidRDefault="005E2F59" w:rsidP="0037276C">
      <w:pPr>
        <w:pStyle w:val="Textbody"/>
        <w:rPr>
          <w:rFonts w:asciiTheme="minorHAnsi" w:hAnsiTheme="minorHAnsi" w:cstheme="minorHAnsi"/>
          <w:b/>
          <w:bCs/>
          <w:lang w:val="lt-LT"/>
        </w:rPr>
      </w:pPr>
      <w:r w:rsidRPr="00434C7C">
        <w:rPr>
          <w:rFonts w:asciiTheme="minorHAnsi" w:hAnsiTheme="minorHAnsi" w:cstheme="minorHAnsi"/>
          <w:b/>
          <w:bCs/>
          <w:lang w:val="lt-LT"/>
        </w:rPr>
        <w:t>Teisė atsisakyti sutarties</w:t>
      </w:r>
    </w:p>
    <w:p w14:paraId="0BA2B713" w14:textId="77777777" w:rsidR="0037276C" w:rsidRPr="00434C7C" w:rsidRDefault="0037276C" w:rsidP="0037276C">
      <w:pPr>
        <w:pStyle w:val="Textbody"/>
        <w:ind w:right="211"/>
        <w:rPr>
          <w:rFonts w:asciiTheme="minorHAnsi" w:hAnsiTheme="minorHAnsi" w:cstheme="minorHAnsi"/>
          <w:b/>
          <w:bCs/>
          <w:sz w:val="22"/>
          <w:szCs w:val="22"/>
        </w:rPr>
      </w:pPr>
    </w:p>
    <w:p w14:paraId="320588F9" w14:textId="75C7C378" w:rsidR="0037276C" w:rsidRPr="00434C7C" w:rsidRDefault="005E2F59" w:rsidP="0037276C">
      <w:pPr>
        <w:pStyle w:val="Textbody"/>
        <w:ind w:right="211"/>
        <w:rPr>
          <w:rFonts w:asciiTheme="minorHAnsi" w:hAnsiTheme="minorHAnsi" w:cstheme="minorHAnsi"/>
          <w:sz w:val="22"/>
          <w:szCs w:val="22"/>
          <w:lang w:val="lt-LT"/>
        </w:rPr>
      </w:pPr>
      <w:r w:rsidRPr="00434C7C">
        <w:rPr>
          <w:rFonts w:asciiTheme="minorHAnsi" w:hAnsiTheme="minorHAnsi" w:cstheme="minorHAnsi"/>
          <w:sz w:val="22"/>
          <w:szCs w:val="22"/>
          <w:lang w:val="lt-LT"/>
        </w:rPr>
        <w:t>Jūs turite teisę atsisakyti šios sutarties per 14 dienų nenurodydami jokios priežasties. Sutarties atsisakymo terminas baigiasi praėjus 14 dienų nuo tos dienos, kai prekes įsigijote Jūs arba kai prekes gavo Jūsų nurodytas trečiasis asmuo, išskyrus vežėją. Norėdami pasinaudoti savo teise atsisakyti sutarties, turite mus informuoti</w:t>
      </w:r>
      <w:r w:rsidR="0037276C" w:rsidRPr="00434C7C">
        <w:rPr>
          <w:rFonts w:asciiTheme="minorHAnsi" w:hAnsiTheme="minorHAnsi" w:cstheme="minorHAnsi"/>
          <w:sz w:val="22"/>
          <w:szCs w:val="22"/>
          <w:lang w:val="lt-LT"/>
        </w:rPr>
        <w:t>:</w:t>
      </w:r>
    </w:p>
    <w:p w14:paraId="3104774C" w14:textId="19649944" w:rsidR="00EF32EE" w:rsidRPr="00434C7C" w:rsidRDefault="005E2F59" w:rsidP="0037276C">
      <w:pPr>
        <w:pStyle w:val="Textbody"/>
        <w:ind w:right="211"/>
        <w:rPr>
          <w:rFonts w:asciiTheme="minorHAnsi" w:hAnsiTheme="minorHAnsi" w:cstheme="minorHAnsi"/>
          <w:sz w:val="22"/>
          <w:szCs w:val="22"/>
        </w:rPr>
      </w:pPr>
      <w:r w:rsidRPr="00434C7C">
        <w:rPr>
          <w:rFonts w:asciiTheme="minorHAnsi" w:hAnsiTheme="minorHAnsi" w:cstheme="minorHAnsi"/>
          <w:sz w:val="22"/>
          <w:szCs w:val="22"/>
        </w:rPr>
        <w:t>Merkury Market Spółka z o.o. sp.k. z siedzibą w Krośnie:</w:t>
      </w:r>
    </w:p>
    <w:p w14:paraId="1361790D" w14:textId="77777777" w:rsidR="00EF32EE" w:rsidRPr="00434C7C" w:rsidRDefault="005E2F59" w:rsidP="0037276C">
      <w:pPr>
        <w:pStyle w:val="Textbody"/>
        <w:ind w:right="211"/>
        <w:rPr>
          <w:rFonts w:asciiTheme="minorHAnsi" w:hAnsiTheme="minorHAnsi" w:cstheme="minorHAnsi"/>
          <w:sz w:val="22"/>
          <w:szCs w:val="22"/>
        </w:rPr>
      </w:pPr>
      <w:r w:rsidRPr="00434C7C">
        <w:rPr>
          <w:rFonts w:asciiTheme="minorHAnsi" w:hAnsiTheme="minorHAnsi" w:cstheme="minorHAnsi"/>
          <w:sz w:val="22"/>
          <w:szCs w:val="22"/>
        </w:rPr>
        <w:t xml:space="preserve">e-mail: </w:t>
      </w:r>
      <w:r w:rsidRPr="00434C7C">
        <w:rPr>
          <w:rFonts w:asciiTheme="minorHAnsi" w:hAnsiTheme="minorHAnsi" w:cstheme="minorHAnsi"/>
          <w:sz w:val="22"/>
          <w:szCs w:val="22"/>
        </w:rPr>
        <w:t>eshoplt@merkurymarket.lt</w:t>
      </w:r>
    </w:p>
    <w:p w14:paraId="1D6DA46B" w14:textId="77777777" w:rsidR="00EF32EE" w:rsidRPr="00434C7C" w:rsidRDefault="005E2F59" w:rsidP="0037276C">
      <w:pPr>
        <w:pStyle w:val="Textbody"/>
        <w:ind w:right="211"/>
        <w:rPr>
          <w:rFonts w:asciiTheme="minorHAnsi" w:hAnsiTheme="minorHAnsi" w:cstheme="minorHAnsi"/>
          <w:color w:val="000000"/>
          <w:sz w:val="22"/>
          <w:szCs w:val="22"/>
        </w:rPr>
      </w:pPr>
      <w:r w:rsidRPr="00434C7C">
        <w:rPr>
          <w:rFonts w:asciiTheme="minorHAnsi" w:hAnsiTheme="minorHAnsi" w:cstheme="minorHAnsi"/>
          <w:color w:val="000000"/>
          <w:sz w:val="22"/>
          <w:szCs w:val="22"/>
        </w:rPr>
        <w:t xml:space="preserve">tel.: </w:t>
      </w:r>
      <w:r w:rsidRPr="00434C7C">
        <w:rPr>
          <w:rFonts w:asciiTheme="minorHAnsi" w:hAnsiTheme="minorHAnsi" w:cstheme="minorHAnsi"/>
          <w:color w:val="000000"/>
          <w:sz w:val="22"/>
          <w:szCs w:val="22"/>
        </w:rPr>
        <w:tab/>
        <w:t>+370 617 68 688</w:t>
      </w:r>
    </w:p>
    <w:p w14:paraId="1249554C" w14:textId="77777777" w:rsidR="00EF32EE" w:rsidRPr="00434C7C" w:rsidRDefault="005E2F59" w:rsidP="0037276C">
      <w:pPr>
        <w:pStyle w:val="Textbody"/>
        <w:ind w:right="211"/>
        <w:rPr>
          <w:rFonts w:asciiTheme="minorHAnsi" w:hAnsiTheme="minorHAnsi" w:cstheme="minorHAnsi"/>
          <w:sz w:val="22"/>
          <w:szCs w:val="22"/>
        </w:rPr>
      </w:pPr>
      <w:r w:rsidRPr="00434C7C">
        <w:rPr>
          <w:rFonts w:asciiTheme="minorHAnsi" w:hAnsiTheme="minorHAnsi" w:cstheme="minorHAnsi"/>
          <w:sz w:val="22"/>
          <w:szCs w:val="22"/>
          <w:lang w:val="lt-LT"/>
        </w:rPr>
        <w:t>apie savo sprendimą atsisakyti šios sutarties nedviprasmišku pareiškimu, išsiųstu paštu arba pateiktu asmeniškai aukščiau nurodytu adresu.</w:t>
      </w:r>
    </w:p>
    <w:p w14:paraId="2259EF78" w14:textId="77777777" w:rsidR="00EF32EE" w:rsidRPr="00434C7C" w:rsidRDefault="005E2F59" w:rsidP="0037276C">
      <w:pPr>
        <w:pStyle w:val="Textbody"/>
        <w:rPr>
          <w:rFonts w:asciiTheme="minorHAnsi" w:hAnsiTheme="minorHAnsi" w:cstheme="minorHAnsi"/>
          <w:sz w:val="22"/>
          <w:szCs w:val="22"/>
        </w:rPr>
      </w:pPr>
      <w:r w:rsidRPr="00434C7C">
        <w:rPr>
          <w:rFonts w:asciiTheme="minorHAnsi" w:hAnsiTheme="minorHAnsi" w:cstheme="minorHAnsi"/>
          <w:sz w:val="22"/>
          <w:szCs w:val="22"/>
          <w:lang w:val="lt-LT"/>
        </w:rPr>
        <w:t>Galite naudoti atsisakymo formos pavyzdį, tačiau tai nėra privaloma. Tam, kad būtų laikomasi sutarties atsisakymo termino, Jums pakanka atsiųsti informaciją apie savo teisės atsisakyti sutarties įgyvendinimą prieš pasibaigiant sutarties atsisakymo terminui.</w:t>
      </w:r>
    </w:p>
    <w:p w14:paraId="7A18D88E" w14:textId="77777777" w:rsidR="0037276C" w:rsidRPr="00434C7C" w:rsidRDefault="0037276C" w:rsidP="0037276C">
      <w:pPr>
        <w:pStyle w:val="Textbody"/>
        <w:rPr>
          <w:rFonts w:asciiTheme="minorHAnsi" w:hAnsiTheme="minorHAnsi" w:cstheme="minorHAnsi"/>
          <w:sz w:val="22"/>
          <w:szCs w:val="22"/>
          <w:lang w:val="lt-LT"/>
        </w:rPr>
      </w:pPr>
    </w:p>
    <w:p w14:paraId="6F44A489" w14:textId="2638B633" w:rsidR="00EF32EE" w:rsidRPr="00434C7C" w:rsidRDefault="005E2F59" w:rsidP="0037276C">
      <w:pPr>
        <w:pStyle w:val="Textbody"/>
        <w:rPr>
          <w:rFonts w:asciiTheme="minorHAnsi" w:hAnsiTheme="minorHAnsi" w:cstheme="minorHAnsi"/>
          <w:b/>
          <w:bCs/>
        </w:rPr>
      </w:pPr>
      <w:r w:rsidRPr="00434C7C">
        <w:rPr>
          <w:rFonts w:asciiTheme="minorHAnsi" w:hAnsiTheme="minorHAnsi" w:cstheme="minorHAnsi"/>
          <w:b/>
          <w:bCs/>
          <w:lang w:val="lt-LT"/>
        </w:rPr>
        <w:t>Sutarties atsisakymo pasekmės</w:t>
      </w:r>
    </w:p>
    <w:p w14:paraId="376902B9" w14:textId="7C561DB4" w:rsidR="00EF32EE" w:rsidRPr="00434C7C" w:rsidRDefault="005E2F59" w:rsidP="0037276C">
      <w:pPr>
        <w:pStyle w:val="Textbody"/>
        <w:spacing w:before="1"/>
        <w:ind w:right="139"/>
        <w:rPr>
          <w:rFonts w:asciiTheme="minorHAnsi" w:hAnsiTheme="minorHAnsi" w:cstheme="minorHAnsi"/>
          <w:sz w:val="22"/>
          <w:szCs w:val="22"/>
        </w:rPr>
      </w:pPr>
      <w:r w:rsidRPr="00434C7C">
        <w:rPr>
          <w:rFonts w:asciiTheme="minorHAnsi" w:hAnsiTheme="minorHAnsi" w:cstheme="minorHAnsi"/>
          <w:spacing w:val="7"/>
          <w:sz w:val="22"/>
          <w:szCs w:val="22"/>
          <w:lang w:val="lt-LT"/>
        </w:rPr>
        <w:t>Jei atsisakysite šios sutarties, mes jums grąžinsime visus iš jūsų gautus mokėjimus, įskaitant prekių pristatymo išlaidas (išskyrus papildomas išlaidas, atsirandančias pasirinkus kitą pristatymo būdą nei mūsų siūlomas pigiausias įprastas pristatymo būdas). nedelsiant ir bet kuriuo atveju ne vėliau kaip per 14 dienų nuo tos dienos, kai buvome informuoti apie Jūsų sprendimą pasinaudoti teise atsisakyti šios sutarties.</w:t>
      </w:r>
    </w:p>
    <w:p w14:paraId="529A3CDC" w14:textId="77777777" w:rsidR="00EF32EE" w:rsidRPr="00434C7C" w:rsidRDefault="00EF32EE" w:rsidP="0037276C">
      <w:pPr>
        <w:pStyle w:val="Textbody"/>
        <w:spacing w:before="1"/>
        <w:ind w:right="139"/>
        <w:rPr>
          <w:rFonts w:asciiTheme="minorHAnsi" w:hAnsiTheme="minorHAnsi" w:cstheme="minorHAnsi"/>
          <w:spacing w:val="7"/>
          <w:sz w:val="22"/>
          <w:szCs w:val="22"/>
        </w:rPr>
      </w:pPr>
    </w:p>
    <w:p w14:paraId="021DB2F8" w14:textId="0EBE7F60" w:rsidR="00EF32EE" w:rsidRPr="00434C7C" w:rsidRDefault="005E2F59" w:rsidP="0037276C">
      <w:pPr>
        <w:pStyle w:val="Textbody"/>
        <w:spacing w:before="1"/>
        <w:ind w:right="139"/>
        <w:rPr>
          <w:rFonts w:asciiTheme="minorHAnsi" w:hAnsiTheme="minorHAnsi" w:cstheme="minorHAnsi"/>
          <w:sz w:val="22"/>
          <w:szCs w:val="22"/>
        </w:rPr>
      </w:pPr>
      <w:r w:rsidRPr="00434C7C">
        <w:rPr>
          <w:rFonts w:asciiTheme="minorHAnsi" w:hAnsiTheme="minorHAnsi" w:cstheme="minorHAnsi"/>
          <w:spacing w:val="-3"/>
          <w:sz w:val="22"/>
          <w:szCs w:val="22"/>
          <w:lang w:val="lt-LT"/>
        </w:rPr>
        <w:t>Mokėjimą grąžinsime naudodami tuos pačius mokėjimo būdus, kuriuos naudojote atlikdami pradinę operaciją, nebent aiškiai sutikote su kitokiu sprendimu; bet kuriuo atveju, jums nereikės mokėti jokių mokesčių, susijusių su šiuo grąžinimu.</w:t>
      </w:r>
    </w:p>
    <w:p w14:paraId="48678EEA" w14:textId="77777777" w:rsidR="00EF32EE" w:rsidRPr="00434C7C" w:rsidRDefault="00EF32EE" w:rsidP="0037276C">
      <w:pPr>
        <w:pStyle w:val="Textbody"/>
        <w:spacing w:before="1"/>
        <w:ind w:right="139"/>
        <w:rPr>
          <w:rFonts w:asciiTheme="minorHAnsi" w:hAnsiTheme="minorHAnsi" w:cstheme="minorHAnsi"/>
          <w:spacing w:val="-3"/>
          <w:sz w:val="22"/>
          <w:szCs w:val="22"/>
        </w:rPr>
      </w:pPr>
    </w:p>
    <w:p w14:paraId="20515BBB" w14:textId="77777777" w:rsidR="0037276C" w:rsidRPr="00434C7C" w:rsidRDefault="005E2F59" w:rsidP="0037276C">
      <w:pPr>
        <w:pStyle w:val="Textbody"/>
        <w:spacing w:before="1"/>
        <w:ind w:right="139"/>
        <w:rPr>
          <w:rFonts w:asciiTheme="minorHAnsi" w:hAnsiTheme="minorHAnsi" w:cstheme="minorHAnsi"/>
          <w:sz w:val="22"/>
          <w:szCs w:val="22"/>
        </w:rPr>
      </w:pPr>
      <w:r w:rsidRPr="00434C7C">
        <w:rPr>
          <w:rFonts w:asciiTheme="minorHAnsi" w:hAnsiTheme="minorHAnsi" w:cstheme="minorHAnsi"/>
          <w:sz w:val="22"/>
          <w:szCs w:val="22"/>
          <w:lang w:val="lt-LT"/>
        </w:rPr>
        <w:t>Galime sulaikyti pinigų grąžinimą, kol gausime prekę arba kol nepateiksite mums jos grąžinimo įrodymo, priklausomai nuo to, kuris įvykis įvyksta anksčiau.</w:t>
      </w:r>
      <w:r w:rsidR="0037276C" w:rsidRPr="00434C7C">
        <w:rPr>
          <w:rFonts w:asciiTheme="minorHAnsi" w:hAnsiTheme="minorHAnsi" w:cstheme="minorHAnsi"/>
          <w:sz w:val="22"/>
          <w:szCs w:val="22"/>
        </w:rPr>
        <w:t xml:space="preserve"> </w:t>
      </w:r>
    </w:p>
    <w:p w14:paraId="2F194259" w14:textId="77777777" w:rsidR="00E2366D" w:rsidRPr="00434C7C" w:rsidRDefault="00E2366D" w:rsidP="0037276C">
      <w:pPr>
        <w:pStyle w:val="Textbody"/>
        <w:spacing w:before="1"/>
        <w:ind w:right="139"/>
        <w:rPr>
          <w:rFonts w:asciiTheme="minorHAnsi" w:hAnsiTheme="minorHAnsi" w:cstheme="minorHAnsi"/>
          <w:sz w:val="22"/>
          <w:szCs w:val="22"/>
        </w:rPr>
      </w:pPr>
    </w:p>
    <w:p w14:paraId="59673602" w14:textId="2C57F4A3" w:rsidR="0037276C" w:rsidRPr="00434C7C" w:rsidRDefault="005E2F59" w:rsidP="0037276C">
      <w:pPr>
        <w:pStyle w:val="Textbody"/>
        <w:spacing w:before="1"/>
        <w:ind w:right="139"/>
        <w:rPr>
          <w:rFonts w:asciiTheme="minorHAnsi" w:hAnsiTheme="minorHAnsi" w:cstheme="minorHAnsi"/>
          <w:sz w:val="22"/>
          <w:szCs w:val="22"/>
          <w:lang w:val="lt-LT"/>
        </w:rPr>
      </w:pPr>
      <w:r w:rsidRPr="00434C7C">
        <w:rPr>
          <w:rFonts w:asciiTheme="minorHAnsi" w:hAnsiTheme="minorHAnsi" w:cstheme="minorHAnsi"/>
          <w:sz w:val="22"/>
          <w:szCs w:val="22"/>
          <w:lang w:val="lt-LT"/>
        </w:rPr>
        <w:t>Grąžintą prekę prašome atsiųsti arba pateikti mums šiuo adresu</w:t>
      </w:r>
      <w:r w:rsidR="00E2366D" w:rsidRPr="00434C7C">
        <w:rPr>
          <w:rFonts w:asciiTheme="minorHAnsi" w:hAnsiTheme="minorHAnsi" w:cstheme="minorHAnsi"/>
          <w:sz w:val="22"/>
          <w:szCs w:val="22"/>
          <w:lang w:val="lt-LT"/>
        </w:rPr>
        <w:t>,</w:t>
      </w:r>
      <w:r w:rsidR="0037276C" w:rsidRPr="00434C7C">
        <w:rPr>
          <w:rFonts w:asciiTheme="minorHAnsi" w:hAnsiTheme="minorHAnsi" w:cstheme="minorHAnsi"/>
          <w:sz w:val="22"/>
          <w:szCs w:val="22"/>
          <w:lang w:val="lt-LT"/>
        </w:rPr>
        <w:t xml:space="preserve"> </w:t>
      </w:r>
      <w:r w:rsidR="00E2366D" w:rsidRPr="00434C7C">
        <w:rPr>
          <w:rFonts w:asciiTheme="minorHAnsi" w:hAnsiTheme="minorHAnsi" w:cstheme="minorHAnsi"/>
          <w:sz w:val="22"/>
          <w:szCs w:val="22"/>
          <w:lang w:val="lt-LT"/>
        </w:rPr>
        <w:t>n</w:t>
      </w:r>
      <w:r w:rsidRPr="00434C7C">
        <w:rPr>
          <w:rFonts w:asciiTheme="minorHAnsi" w:hAnsiTheme="minorHAnsi" w:cstheme="minorHAnsi"/>
          <w:sz w:val="22"/>
          <w:szCs w:val="22"/>
          <w:lang w:val="lt-LT"/>
        </w:rPr>
        <w:t xml:space="preserve">edelsiant </w:t>
      </w:r>
      <w:r w:rsidRPr="00434C7C">
        <w:rPr>
          <w:rFonts w:asciiTheme="minorHAnsi" w:hAnsiTheme="minorHAnsi" w:cstheme="minorHAnsi"/>
          <w:sz w:val="22"/>
          <w:szCs w:val="22"/>
        </w:rPr>
        <w:t>i</w:t>
      </w:r>
      <w:r w:rsidRPr="00434C7C">
        <w:rPr>
          <w:rFonts w:asciiTheme="minorHAnsi" w:hAnsiTheme="minorHAnsi" w:cstheme="minorHAnsi"/>
          <w:sz w:val="22"/>
          <w:szCs w:val="22"/>
          <w:lang w:val="lt-LT"/>
        </w:rPr>
        <w:t xml:space="preserve"> </w:t>
      </w:r>
      <w:r w:rsidR="00E2366D" w:rsidRPr="00434C7C">
        <w:rPr>
          <w:rFonts w:asciiTheme="minorHAnsi" w:hAnsiTheme="minorHAnsi" w:cstheme="minorHAnsi"/>
          <w:sz w:val="22"/>
          <w:szCs w:val="22"/>
          <w:lang w:val="lt-LT"/>
        </w:rPr>
        <w:t>p</w:t>
      </w:r>
      <w:r w:rsidRPr="00434C7C">
        <w:rPr>
          <w:rFonts w:asciiTheme="minorHAnsi" w:hAnsiTheme="minorHAnsi" w:cstheme="minorHAnsi"/>
          <w:sz w:val="22"/>
          <w:szCs w:val="22"/>
          <w:lang w:val="lt-LT"/>
        </w:rPr>
        <w:t xml:space="preserve">ardavėjo el. pašto korespondencijoje nurodyta </w:t>
      </w:r>
      <w:proofErr w:type="spellStart"/>
      <w:r w:rsidRPr="00434C7C">
        <w:rPr>
          <w:rFonts w:asciiTheme="minorHAnsi" w:hAnsiTheme="minorHAnsi" w:cstheme="minorHAnsi"/>
          <w:sz w:val="22"/>
          <w:szCs w:val="22"/>
        </w:rPr>
        <w:t>adresa</w:t>
      </w:r>
      <w:proofErr w:type="spellEnd"/>
      <w:r w:rsidRPr="00434C7C">
        <w:rPr>
          <w:rFonts w:asciiTheme="minorHAnsi" w:hAnsiTheme="minorHAnsi" w:cstheme="minorHAnsi"/>
          <w:sz w:val="22"/>
          <w:szCs w:val="22"/>
          <w:lang w:val="lt-LT"/>
        </w:rPr>
        <w:t>, bet kuriuo atveju ne vėliau kaip per 14</w:t>
      </w:r>
      <w:r w:rsidR="0037276C" w:rsidRPr="00434C7C">
        <w:rPr>
          <w:rFonts w:asciiTheme="minorHAnsi" w:hAnsiTheme="minorHAnsi" w:cstheme="minorHAnsi"/>
          <w:sz w:val="22"/>
          <w:szCs w:val="22"/>
          <w:lang w:val="lt-LT"/>
        </w:rPr>
        <w:t xml:space="preserve"> </w:t>
      </w:r>
      <w:r w:rsidRPr="00434C7C">
        <w:rPr>
          <w:rFonts w:asciiTheme="minorHAnsi" w:hAnsiTheme="minorHAnsi" w:cstheme="minorHAnsi"/>
          <w:sz w:val="22"/>
          <w:szCs w:val="22"/>
          <w:lang w:val="lt-LT"/>
        </w:rPr>
        <w:t>dienų nuo tos dienos, kai informavote mus apie savo sutarties atsisakymą.</w:t>
      </w:r>
    </w:p>
    <w:p w14:paraId="11FBDA46" w14:textId="77777777" w:rsidR="0037276C" w:rsidRPr="00434C7C" w:rsidRDefault="0037276C" w:rsidP="0037276C">
      <w:pPr>
        <w:pStyle w:val="Textbody"/>
        <w:spacing w:before="1"/>
        <w:ind w:right="139"/>
        <w:rPr>
          <w:rFonts w:asciiTheme="minorHAnsi" w:hAnsiTheme="minorHAnsi" w:cstheme="minorHAnsi"/>
          <w:sz w:val="22"/>
          <w:szCs w:val="22"/>
          <w:lang w:val="lt-LT"/>
        </w:rPr>
      </w:pPr>
    </w:p>
    <w:p w14:paraId="6A892241" w14:textId="678FC816" w:rsidR="00EF32EE" w:rsidRPr="00434C7C" w:rsidRDefault="005E2F59" w:rsidP="0037276C">
      <w:pPr>
        <w:pStyle w:val="Textbody"/>
        <w:spacing w:before="1"/>
        <w:ind w:right="139"/>
        <w:rPr>
          <w:rFonts w:asciiTheme="minorHAnsi" w:hAnsiTheme="minorHAnsi" w:cstheme="minorHAnsi"/>
          <w:sz w:val="22"/>
          <w:szCs w:val="22"/>
        </w:rPr>
      </w:pPr>
      <w:r w:rsidRPr="00434C7C">
        <w:rPr>
          <w:rFonts w:asciiTheme="minorHAnsi" w:hAnsiTheme="minorHAnsi" w:cstheme="minorHAnsi"/>
          <w:sz w:val="22"/>
          <w:szCs w:val="22"/>
          <w:lang w:val="lt-LT"/>
        </w:rPr>
        <w:t>Termino laikomasi, jei grąžinate prekę nepasibaigus 14 dienų terminui. Jūs turėsite padengti</w:t>
      </w:r>
      <w:r w:rsidR="0037276C" w:rsidRPr="00434C7C">
        <w:rPr>
          <w:rFonts w:asciiTheme="minorHAnsi" w:hAnsiTheme="minorHAnsi" w:cstheme="minorHAnsi"/>
          <w:sz w:val="22"/>
          <w:szCs w:val="22"/>
          <w:lang w:val="lt-LT"/>
        </w:rPr>
        <w:t xml:space="preserve"> </w:t>
      </w:r>
      <w:r w:rsidRPr="00434C7C">
        <w:rPr>
          <w:rFonts w:asciiTheme="minorHAnsi" w:hAnsiTheme="minorHAnsi" w:cstheme="minorHAnsi"/>
          <w:sz w:val="22"/>
          <w:szCs w:val="22"/>
          <w:lang w:val="lt-LT"/>
        </w:rPr>
        <w:t>tiesiogines prekių grąžinimo išlaidas. Jūs atsakote tik už bet kokį daikto vertės sumažėjimą,</w:t>
      </w:r>
      <w:r w:rsidR="0037276C" w:rsidRPr="00434C7C">
        <w:rPr>
          <w:rFonts w:asciiTheme="minorHAnsi" w:hAnsiTheme="minorHAnsi" w:cstheme="minorHAnsi"/>
          <w:sz w:val="22"/>
          <w:szCs w:val="22"/>
        </w:rPr>
        <w:t xml:space="preserve"> </w:t>
      </w:r>
      <w:r w:rsidRPr="00434C7C">
        <w:rPr>
          <w:rFonts w:asciiTheme="minorHAnsi" w:hAnsiTheme="minorHAnsi" w:cstheme="minorHAnsi"/>
          <w:sz w:val="22"/>
          <w:szCs w:val="22"/>
          <w:lang w:val="lt-LT"/>
        </w:rPr>
        <w:t>atsiradusį naudojant jį kitu būdu, nei buvo būtina daikto pobūdžiui,</w:t>
      </w:r>
      <w:r w:rsidR="0037276C" w:rsidRPr="00434C7C">
        <w:rPr>
          <w:rFonts w:asciiTheme="minorHAnsi" w:hAnsiTheme="minorHAnsi" w:cstheme="minorHAnsi"/>
          <w:sz w:val="22"/>
          <w:szCs w:val="22"/>
          <w:lang w:val="lt-LT"/>
        </w:rPr>
        <w:t xml:space="preserve"> </w:t>
      </w:r>
      <w:r w:rsidRPr="00434C7C">
        <w:rPr>
          <w:rFonts w:asciiTheme="minorHAnsi" w:hAnsiTheme="minorHAnsi" w:cstheme="minorHAnsi"/>
          <w:sz w:val="22"/>
          <w:szCs w:val="22"/>
          <w:lang w:val="lt-LT"/>
        </w:rPr>
        <w:t>savybėms ir veikimui</w:t>
      </w:r>
      <w:r w:rsidR="0037276C" w:rsidRPr="00434C7C">
        <w:rPr>
          <w:rFonts w:asciiTheme="minorHAnsi" w:hAnsiTheme="minorHAnsi" w:cstheme="minorHAnsi"/>
          <w:sz w:val="22"/>
          <w:szCs w:val="22"/>
        </w:rPr>
        <w:t xml:space="preserve"> </w:t>
      </w:r>
      <w:r w:rsidRPr="00434C7C">
        <w:rPr>
          <w:rFonts w:asciiTheme="minorHAnsi" w:hAnsiTheme="minorHAnsi" w:cstheme="minorHAnsi"/>
          <w:sz w:val="22"/>
          <w:szCs w:val="22"/>
          <w:lang w:val="lt-LT"/>
        </w:rPr>
        <w:t>nustatyti.</w:t>
      </w:r>
    </w:p>
    <w:sectPr w:rsidR="00EF32EE" w:rsidRPr="00434C7C">
      <w:pgSz w:w="11906" w:h="16838"/>
      <w:pgMar w:top="1280" w:right="102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83E99" w14:textId="77777777" w:rsidR="005E2F59" w:rsidRDefault="005E2F59">
      <w:r>
        <w:separator/>
      </w:r>
    </w:p>
  </w:endnote>
  <w:endnote w:type="continuationSeparator" w:id="0">
    <w:p w14:paraId="703746C4" w14:textId="77777777" w:rsidR="005E2F59" w:rsidRDefault="005E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0F4A9" w14:textId="77777777" w:rsidR="005E2F59" w:rsidRDefault="005E2F59">
      <w:r>
        <w:rPr>
          <w:color w:val="000000"/>
        </w:rPr>
        <w:separator/>
      </w:r>
    </w:p>
  </w:footnote>
  <w:footnote w:type="continuationSeparator" w:id="0">
    <w:p w14:paraId="653505ED" w14:textId="77777777" w:rsidR="005E2F59" w:rsidRDefault="005E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83CC1"/>
    <w:multiLevelType w:val="multilevel"/>
    <w:tmpl w:val="0FD841B2"/>
    <w:styleLink w:val="WWNum1"/>
    <w:lvl w:ilvl="0">
      <w:start w:val="1"/>
      <w:numFmt w:val="lowerLetter"/>
      <w:lvlText w:val="%1)"/>
      <w:lvlJc w:val="left"/>
      <w:pPr>
        <w:ind w:left="117" w:hanging="245"/>
      </w:pPr>
      <w:rPr>
        <w:rFonts w:eastAsia="Times New Roman" w:cs="Times New Roman"/>
        <w:spacing w:val="-1"/>
        <w:w w:val="99"/>
        <w:sz w:val="24"/>
        <w:szCs w:val="24"/>
        <w:lang w:val="pl-PL" w:eastAsia="en-US" w:bidi="ar-SA"/>
      </w:rPr>
    </w:lvl>
    <w:lvl w:ilvl="1">
      <w:numFmt w:val="bullet"/>
      <w:lvlText w:val="•"/>
      <w:lvlJc w:val="left"/>
      <w:pPr>
        <w:ind w:left="1094" w:hanging="245"/>
      </w:pPr>
      <w:rPr>
        <w:lang w:val="pl-PL" w:eastAsia="en-US" w:bidi="ar-SA"/>
      </w:rPr>
    </w:lvl>
    <w:lvl w:ilvl="2">
      <w:numFmt w:val="bullet"/>
      <w:lvlText w:val="•"/>
      <w:lvlJc w:val="left"/>
      <w:pPr>
        <w:ind w:left="2068" w:hanging="245"/>
      </w:pPr>
      <w:rPr>
        <w:lang w:val="pl-PL" w:eastAsia="en-US" w:bidi="ar-SA"/>
      </w:rPr>
    </w:lvl>
    <w:lvl w:ilvl="3">
      <w:numFmt w:val="bullet"/>
      <w:lvlText w:val="•"/>
      <w:lvlJc w:val="left"/>
      <w:pPr>
        <w:ind w:left="3042" w:hanging="245"/>
      </w:pPr>
      <w:rPr>
        <w:lang w:val="pl-PL" w:eastAsia="en-US" w:bidi="ar-SA"/>
      </w:rPr>
    </w:lvl>
    <w:lvl w:ilvl="4">
      <w:numFmt w:val="bullet"/>
      <w:lvlText w:val="•"/>
      <w:lvlJc w:val="left"/>
      <w:pPr>
        <w:ind w:left="4016" w:hanging="245"/>
      </w:pPr>
      <w:rPr>
        <w:lang w:val="pl-PL" w:eastAsia="en-US" w:bidi="ar-SA"/>
      </w:rPr>
    </w:lvl>
    <w:lvl w:ilvl="5">
      <w:numFmt w:val="bullet"/>
      <w:lvlText w:val="•"/>
      <w:lvlJc w:val="left"/>
      <w:pPr>
        <w:ind w:left="4990" w:hanging="245"/>
      </w:pPr>
      <w:rPr>
        <w:lang w:val="pl-PL" w:eastAsia="en-US" w:bidi="ar-SA"/>
      </w:rPr>
    </w:lvl>
    <w:lvl w:ilvl="6">
      <w:numFmt w:val="bullet"/>
      <w:lvlText w:val="•"/>
      <w:lvlJc w:val="left"/>
      <w:pPr>
        <w:ind w:left="5964" w:hanging="245"/>
      </w:pPr>
      <w:rPr>
        <w:lang w:val="pl-PL" w:eastAsia="en-US" w:bidi="ar-SA"/>
      </w:rPr>
    </w:lvl>
    <w:lvl w:ilvl="7">
      <w:numFmt w:val="bullet"/>
      <w:lvlText w:val="•"/>
      <w:lvlJc w:val="left"/>
      <w:pPr>
        <w:ind w:left="6938" w:hanging="245"/>
      </w:pPr>
      <w:rPr>
        <w:lang w:val="pl-PL" w:eastAsia="en-US" w:bidi="ar-SA"/>
      </w:rPr>
    </w:lvl>
    <w:lvl w:ilvl="8">
      <w:numFmt w:val="bullet"/>
      <w:lvlText w:val="•"/>
      <w:lvlJc w:val="left"/>
      <w:pPr>
        <w:ind w:left="7912" w:hanging="245"/>
      </w:pPr>
      <w:rPr>
        <w:lang w:val="pl-PL" w:eastAsia="en-US" w:bidi="ar-SA"/>
      </w:rPr>
    </w:lvl>
  </w:abstractNum>
  <w:num w:numId="1" w16cid:durableId="124074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F32EE"/>
    <w:rsid w:val="0024341C"/>
    <w:rsid w:val="0037276C"/>
    <w:rsid w:val="00414014"/>
    <w:rsid w:val="00434C7C"/>
    <w:rsid w:val="005A3122"/>
    <w:rsid w:val="005E2F59"/>
    <w:rsid w:val="00732096"/>
    <w:rsid w:val="00A66F96"/>
    <w:rsid w:val="00E2366D"/>
    <w:rsid w:val="00EF3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1C18"/>
  <w15:docId w15:val="{378E8A59-FCAD-4FC2-8BE8-9E2FC340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4"/>
      <w:szCs w:val="24"/>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pPr>
      <w:ind w:left="117" w:hanging="260"/>
    </w:pPr>
  </w:style>
  <w:style w:type="paragraph" w:customStyle="1" w:styleId="TableParagraph">
    <w:name w:val="Table Paragraph"/>
    <w:basedOn w:val="Standard"/>
  </w:style>
  <w:style w:type="character" w:customStyle="1" w:styleId="Internetlink">
    <w:name w:val="Internet link"/>
    <w:basedOn w:val="Domylnaczcionkaakapitu"/>
    <w:rPr>
      <w:color w:val="0000FF"/>
      <w:u w:val="single"/>
      <w:lang/>
    </w:rPr>
  </w:style>
  <w:style w:type="character" w:styleId="Nierozpoznanawzmianka">
    <w:name w:val="Unresolved Mention"/>
    <w:basedOn w:val="Domylnaczcionkaakapitu"/>
    <w:rPr>
      <w:color w:val="605E5C"/>
    </w:rPr>
  </w:style>
  <w:style w:type="character" w:customStyle="1" w:styleId="ListLabel1">
    <w:name w:val="ListLabel 1"/>
    <w:rPr>
      <w:rFonts w:eastAsia="Times New Roman" w:cs="Times New Roman"/>
      <w:spacing w:val="-1"/>
      <w:w w:val="99"/>
      <w:sz w:val="24"/>
      <w:szCs w:val="24"/>
      <w:lang w:val="pl-PL" w:eastAsia="en-US" w:bidi="ar-SA"/>
    </w:rPr>
  </w:style>
  <w:style w:type="character" w:customStyle="1" w:styleId="ListLabel2">
    <w:name w:val="ListLabel 2"/>
    <w:rPr>
      <w:lang w:val="pl-PL" w:eastAsia="en-US" w:bidi="ar-SA"/>
    </w:rPr>
  </w:style>
  <w:style w:type="numbering" w:customStyle="1" w:styleId="WWNum1">
    <w:name w:val="WWNum1"/>
    <w:basedOn w:val="Bezlisty"/>
    <w:pPr>
      <w:numPr>
        <w:numId w:val="1"/>
      </w:numPr>
    </w:pPr>
  </w:style>
  <w:style w:type="character" w:styleId="Hipercze">
    <w:name w:val="Hyperlink"/>
    <w:basedOn w:val="Domylnaczcionkaakapitu"/>
    <w:uiPriority w:val="99"/>
    <w:unhideWhenUsed/>
    <w:rsid w:val="005A3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kury.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4130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oswiadczenie_o_odstapieniu_od_umowy_zawartej_na_odleglosc-3</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oswiadczenie_o_odstapieniu_od_umowy_zawartej_na_odleglosc-3</dc:title>
  <dc:creator>user</dc:creator>
  <cp:lastModifiedBy>Abra Online</cp:lastModifiedBy>
  <cp:revision>2</cp:revision>
  <dcterms:created xsi:type="dcterms:W3CDTF">2024-07-17T07:56:00Z</dcterms:created>
  <dcterms:modified xsi:type="dcterms:W3CDTF">2024-07-17T07:56:00Z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